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1C77" w14:textId="77777777" w:rsidR="00E31737" w:rsidRDefault="00E31737" w:rsidP="00E317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normaltextrun"/>
          <w:b/>
          <w:bCs/>
          <w:i/>
          <w:iCs/>
          <w:color w:val="1F497D"/>
          <w:sz w:val="20"/>
          <w:szCs w:val="20"/>
        </w:rPr>
        <w:t xml:space="preserve">Government Of the District </w:t>
      </w:r>
      <w:proofErr w:type="gramStart"/>
      <w:r>
        <w:rPr>
          <w:rStyle w:val="normaltextrun"/>
          <w:b/>
          <w:bCs/>
          <w:i/>
          <w:iCs/>
          <w:color w:val="1F497D"/>
          <w:sz w:val="20"/>
          <w:szCs w:val="20"/>
        </w:rPr>
        <w:t>Of</w:t>
      </w:r>
      <w:proofErr w:type="gramEnd"/>
      <w:r>
        <w:rPr>
          <w:rStyle w:val="normaltextrun"/>
          <w:b/>
          <w:bCs/>
          <w:i/>
          <w:iCs/>
          <w:color w:val="1F497D"/>
          <w:sz w:val="20"/>
          <w:szCs w:val="20"/>
        </w:rPr>
        <w:t xml:space="preserve"> Columbia</w:t>
      </w:r>
      <w:r>
        <w:rPr>
          <w:rStyle w:val="eop"/>
          <w:b/>
          <w:bCs/>
          <w:i/>
          <w:iCs/>
          <w:color w:val="1F497D"/>
          <w:sz w:val="20"/>
          <w:szCs w:val="20"/>
        </w:rPr>
        <w:t> </w:t>
      </w:r>
    </w:p>
    <w:p w14:paraId="026CC053" w14:textId="77777777" w:rsidR="00E31737" w:rsidRDefault="00E31737" w:rsidP="00E317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normaltextrun"/>
          <w:b/>
          <w:bCs/>
          <w:i/>
          <w:iCs/>
          <w:color w:val="1F497D"/>
          <w:sz w:val="20"/>
          <w:szCs w:val="20"/>
        </w:rPr>
        <w:t>Department of Energy &amp; Environment Tel:</w:t>
      </w:r>
      <w:r>
        <w:rPr>
          <w:rStyle w:val="eop"/>
          <w:b/>
          <w:bCs/>
          <w:i/>
          <w:iCs/>
          <w:color w:val="1F497D"/>
          <w:sz w:val="20"/>
          <w:szCs w:val="20"/>
        </w:rPr>
        <w:t> </w:t>
      </w:r>
    </w:p>
    <w:p w14:paraId="211AE162" w14:textId="77777777" w:rsidR="00E31737" w:rsidRDefault="00E31737" w:rsidP="00E317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normaltextrun"/>
          <w:b/>
          <w:bCs/>
          <w:i/>
          <w:iCs/>
          <w:color w:val="1F497D"/>
          <w:sz w:val="20"/>
          <w:szCs w:val="20"/>
        </w:rPr>
        <w:t>(202)535-2240 Fax: (202)535-1373</w:t>
      </w:r>
      <w:r>
        <w:rPr>
          <w:rStyle w:val="eop"/>
          <w:b/>
          <w:bCs/>
          <w:i/>
          <w:iCs/>
          <w:color w:val="1F497D"/>
          <w:sz w:val="20"/>
          <w:szCs w:val="20"/>
        </w:rPr>
        <w:t> </w:t>
      </w:r>
    </w:p>
    <w:p w14:paraId="1F452D0B" w14:textId="77777777" w:rsidR="00E31737" w:rsidRDefault="00E31737" w:rsidP="00E317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normaltextrun"/>
          <w:b/>
          <w:bCs/>
          <w:i/>
          <w:iCs/>
          <w:color w:val="1F497D"/>
          <w:sz w:val="20"/>
          <w:szCs w:val="20"/>
        </w:rPr>
        <w:t>1200 1st Street NE, 5th Floor</w:t>
      </w:r>
      <w:r>
        <w:rPr>
          <w:rStyle w:val="eop"/>
          <w:b/>
          <w:bCs/>
          <w:i/>
          <w:iCs/>
          <w:color w:val="1F497D"/>
          <w:sz w:val="20"/>
          <w:szCs w:val="20"/>
        </w:rPr>
        <w:t> </w:t>
      </w:r>
    </w:p>
    <w:p w14:paraId="3BDDD191" w14:textId="77777777" w:rsidR="00E31737" w:rsidRDefault="00E31737" w:rsidP="00E317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normaltextrun"/>
          <w:b/>
          <w:bCs/>
          <w:i/>
          <w:iCs/>
          <w:color w:val="1F497D"/>
          <w:sz w:val="20"/>
          <w:szCs w:val="20"/>
        </w:rPr>
        <w:t>Washington, DC 20002</w:t>
      </w:r>
      <w:r>
        <w:rPr>
          <w:rStyle w:val="eop"/>
          <w:b/>
          <w:bCs/>
          <w:i/>
          <w:iCs/>
          <w:color w:val="1F497D"/>
          <w:sz w:val="20"/>
          <w:szCs w:val="20"/>
        </w:rPr>
        <w:t> </w:t>
      </w:r>
    </w:p>
    <w:p w14:paraId="47BD87F5" w14:textId="77777777" w:rsidR="00E31737" w:rsidRDefault="00E31737" w:rsidP="00E317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normaltextrun"/>
          <w:b/>
          <w:bCs/>
          <w:i/>
          <w:iCs/>
          <w:color w:val="FF0000"/>
        </w:rPr>
        <w:t>Subdivision Signature Instructions</w:t>
      </w:r>
      <w:r>
        <w:rPr>
          <w:rStyle w:val="eop"/>
          <w:b/>
          <w:bCs/>
          <w:i/>
          <w:iCs/>
          <w:color w:val="FF0000"/>
        </w:rPr>
        <w:t> </w:t>
      </w:r>
    </w:p>
    <w:p w14:paraId="4D15AB81" w14:textId="42268288" w:rsidR="00E31737" w:rsidRDefault="00E31737" w:rsidP="00E3173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normaltextrun"/>
          <w:b/>
          <w:bCs/>
          <w:i/>
          <w:iCs/>
          <w:color w:val="FF0000"/>
        </w:rPr>
        <w:t xml:space="preserve">                                  </w:t>
      </w:r>
      <w:r>
        <w:rPr>
          <w:rStyle w:val="normaltextrun"/>
          <w:i/>
          <w:iCs/>
          <w:sz w:val="20"/>
          <w:szCs w:val="20"/>
        </w:rPr>
        <w:t xml:space="preserve">Updated </w:t>
      </w:r>
      <w:r w:rsidR="0036168C">
        <w:rPr>
          <w:rStyle w:val="normaltextrun"/>
          <w:i/>
          <w:iCs/>
          <w:sz w:val="20"/>
          <w:szCs w:val="20"/>
        </w:rPr>
        <w:t>5</w:t>
      </w:r>
      <w:r>
        <w:rPr>
          <w:rStyle w:val="normaltextrun"/>
          <w:i/>
          <w:iCs/>
          <w:sz w:val="20"/>
          <w:szCs w:val="20"/>
        </w:rPr>
        <w:t>/</w:t>
      </w:r>
      <w:r w:rsidR="0036168C">
        <w:rPr>
          <w:rStyle w:val="normaltextrun"/>
          <w:i/>
          <w:iCs/>
          <w:sz w:val="20"/>
          <w:szCs w:val="20"/>
        </w:rPr>
        <w:t>31</w:t>
      </w:r>
      <w:r>
        <w:rPr>
          <w:rStyle w:val="normaltextrun"/>
          <w:i/>
          <w:iCs/>
          <w:sz w:val="20"/>
          <w:szCs w:val="20"/>
        </w:rPr>
        <w:t>/22</w:t>
      </w:r>
      <w:r>
        <w:rPr>
          <w:rStyle w:val="eop"/>
          <w:b/>
          <w:bCs/>
          <w:i/>
          <w:iCs/>
          <w:sz w:val="20"/>
          <w:szCs w:val="20"/>
        </w:rPr>
        <w:t> </w:t>
      </w:r>
    </w:p>
    <w:p w14:paraId="5361441C" w14:textId="768C3FB6" w:rsidR="00E31737" w:rsidRDefault="00E71752" w:rsidP="00E317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b/>
          <w:bCs/>
          <w:i/>
          <w:i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DB6B2" wp14:editId="3DA38B91">
                <wp:simplePos x="0" y="0"/>
                <wp:positionH relativeFrom="column">
                  <wp:posOffset>-895350</wp:posOffset>
                </wp:positionH>
                <wp:positionV relativeFrom="paragraph">
                  <wp:posOffset>167004</wp:posOffset>
                </wp:positionV>
                <wp:extent cx="79629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29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8B2E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5pt,13.15pt" to="556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" strokecolor="black [3040]"/>
            </w:pict>
          </mc:Fallback>
        </mc:AlternateContent>
      </w:r>
      <w:r w:rsidR="00E31737">
        <w:rPr>
          <w:rStyle w:val="eop"/>
          <w:b/>
          <w:bCs/>
          <w:i/>
          <w:iCs/>
          <w:sz w:val="31"/>
          <w:szCs w:val="31"/>
        </w:rPr>
        <w:t> </w:t>
      </w:r>
    </w:p>
    <w:p w14:paraId="557ED49D" w14:textId="77777777" w:rsidR="00E31737" w:rsidRDefault="00E31737" w:rsidP="00E317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eop"/>
          <w:b/>
          <w:bCs/>
          <w:i/>
          <w:iCs/>
          <w:sz w:val="28"/>
          <w:szCs w:val="28"/>
        </w:rPr>
        <w:t> </w:t>
      </w:r>
    </w:p>
    <w:p w14:paraId="48C76342" w14:textId="77777777" w:rsidR="00AF69BA" w:rsidRDefault="00AF69BA" w:rsidP="00E3173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956F9A2" w14:textId="77777777" w:rsidR="00AF69BA" w:rsidRDefault="00AF69BA" w:rsidP="00E3173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DAF8132" w14:textId="2437BCE9" w:rsidR="00E31737" w:rsidRDefault="00E31737" w:rsidP="00E317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normaltextrun"/>
        </w:rPr>
        <w:t>Thank you for contacting the Department of Energy and Environment. A DOEE Floodplain Reviewer will return your signed subdivision plat as quickly as possible. Please follow the instructions below to request a signature for a subdivision plat: </w:t>
      </w:r>
      <w:r>
        <w:rPr>
          <w:rStyle w:val="eop"/>
          <w:b/>
          <w:bCs/>
          <w:i/>
          <w:iCs/>
        </w:rPr>
        <w:t> </w:t>
      </w:r>
    </w:p>
    <w:p w14:paraId="50FC4629" w14:textId="77777777" w:rsidR="00E31737" w:rsidRDefault="00E31737" w:rsidP="00E317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eop"/>
          <w:b/>
          <w:bCs/>
          <w:i/>
          <w:iCs/>
        </w:rPr>
        <w:t> </w:t>
      </w:r>
    </w:p>
    <w:p w14:paraId="791C7B6B" w14:textId="68B37E29" w:rsidR="00E31737" w:rsidRDefault="00E31737" w:rsidP="00E31737">
      <w:pPr>
        <w:pStyle w:val="paragraph"/>
        <w:spacing w:before="0" w:beforeAutospacing="0" w:after="0" w:afterAutospacing="0"/>
        <w:textAlignment w:val="baseline"/>
        <w:rPr>
          <w:rStyle w:val="normaltextrun"/>
          <w:color w:val="1F497D" w:themeColor="text2"/>
          <w:u w:val="single"/>
        </w:rPr>
      </w:pPr>
      <w:r>
        <w:rPr>
          <w:rStyle w:val="normaltextrun"/>
          <w:b/>
          <w:bCs/>
          <w:sz w:val="28"/>
          <w:szCs w:val="28"/>
        </w:rPr>
        <w:t>Step 1.</w:t>
      </w:r>
      <w:r>
        <w:rPr>
          <w:rStyle w:val="normaltextrun"/>
        </w:rPr>
        <w:t xml:space="preserve"> Copy and paste the following web address into your computer browser: </w:t>
      </w:r>
      <w:r w:rsidRPr="00E31737">
        <w:rPr>
          <w:rStyle w:val="normaltextrun"/>
          <w:color w:val="1F497D" w:themeColor="text2"/>
          <w:u w:val="single"/>
        </w:rPr>
        <w:t>doee.dc.gov/sgs</w:t>
      </w:r>
    </w:p>
    <w:p w14:paraId="48FBE195" w14:textId="77777777" w:rsidR="00AF69BA" w:rsidRDefault="00AF69BA" w:rsidP="00E317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</w:p>
    <w:p w14:paraId="54B7A09F" w14:textId="77777777" w:rsidR="00E31737" w:rsidRDefault="00E31737" w:rsidP="00E317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eop"/>
          <w:b/>
          <w:bCs/>
          <w:i/>
          <w:iCs/>
        </w:rPr>
        <w:t> </w:t>
      </w:r>
    </w:p>
    <w:p w14:paraId="4FEA1063" w14:textId="3EF57A3C" w:rsidR="00AF69BA" w:rsidRDefault="00E31737" w:rsidP="00E3173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b/>
          <w:bCs/>
          <w:sz w:val="28"/>
          <w:szCs w:val="28"/>
        </w:rPr>
        <w:t>Step 2.</w:t>
      </w:r>
      <w:r>
        <w:rPr>
          <w:rStyle w:val="normaltextrun"/>
        </w:rPr>
        <w:t xml:space="preserve"> On the Surface and Groundwater System Database, scroll down to and click on </w:t>
      </w:r>
      <w:r w:rsidR="00E71752">
        <w:rPr>
          <w:rStyle w:val="normaltextrun"/>
        </w:rPr>
        <w:t>“</w:t>
      </w:r>
      <w:r w:rsidR="00E71752" w:rsidRPr="00E71752">
        <w:rPr>
          <w:rStyle w:val="normaltextrun"/>
          <w:b/>
          <w:bCs/>
        </w:rPr>
        <w:t>Request Subdivision Play Signature</w:t>
      </w:r>
      <w:r w:rsidR="00E71752">
        <w:rPr>
          <w:rStyle w:val="normaltextrun"/>
        </w:rPr>
        <w:t>”</w:t>
      </w:r>
      <w:r w:rsidR="0010238A">
        <w:rPr>
          <w:rStyle w:val="normaltextrun"/>
        </w:rPr>
        <w:t xml:space="preserve">. </w:t>
      </w:r>
      <w:r>
        <w:rPr>
          <w:rStyle w:val="normaltextrun"/>
        </w:rPr>
        <w:t>A form will appear. </w:t>
      </w:r>
    </w:p>
    <w:p w14:paraId="2399CB35" w14:textId="0209E02F" w:rsidR="00E31737" w:rsidRDefault="00E31737" w:rsidP="00E317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eop"/>
          <w:b/>
          <w:bCs/>
          <w:i/>
          <w:iCs/>
        </w:rPr>
        <w:t> </w:t>
      </w:r>
    </w:p>
    <w:p w14:paraId="5E1562C1" w14:textId="77777777" w:rsidR="00E31737" w:rsidRDefault="00E31737" w:rsidP="00E317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eop"/>
          <w:b/>
          <w:bCs/>
          <w:i/>
          <w:iCs/>
        </w:rPr>
        <w:t> </w:t>
      </w:r>
    </w:p>
    <w:p w14:paraId="757A7049" w14:textId="61839156" w:rsidR="00E31737" w:rsidRDefault="00E31737" w:rsidP="00E31737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iCs/>
        </w:rPr>
      </w:pPr>
      <w:r>
        <w:rPr>
          <w:rStyle w:val="normaltextrun"/>
          <w:b/>
          <w:bCs/>
          <w:sz w:val="28"/>
          <w:szCs w:val="28"/>
        </w:rPr>
        <w:t>Step 3.</w:t>
      </w:r>
      <w:r>
        <w:rPr>
          <w:rStyle w:val="normaltextrun"/>
        </w:rPr>
        <w:t xml:space="preserve"> Fill out the information and upload your plat. Click</w:t>
      </w:r>
      <w:r w:rsidR="00490BB9">
        <w:rPr>
          <w:rStyle w:val="normaltextrun"/>
        </w:rPr>
        <w:t xml:space="preserve"> </w:t>
      </w:r>
      <w:r w:rsidR="00490BB9" w:rsidRPr="00490BB9">
        <w:rPr>
          <w:rStyle w:val="normaltextrun"/>
          <w:b/>
          <w:bCs/>
        </w:rPr>
        <w:t>Save</w:t>
      </w:r>
      <w:r>
        <w:rPr>
          <w:rStyle w:val="normaltextrun"/>
        </w:rPr>
        <w:t xml:space="preserve">. A DOEE Floodplain Reviewer will be notified. </w:t>
      </w:r>
      <w:r>
        <w:rPr>
          <w:rStyle w:val="normaltextrun"/>
          <w:b/>
          <w:bCs/>
        </w:rPr>
        <w:t>NOTE</w:t>
      </w:r>
      <w:r>
        <w:rPr>
          <w:rStyle w:val="normaltextrun"/>
        </w:rPr>
        <w:t xml:space="preserve">: According to the Office of the Surveyor, subdivision plats must be 26.5” x 18” in dimension -- additional info can be found </w:t>
      </w:r>
      <w:hyperlink r:id="rId7" w:tgtFrame="_blank" w:history="1">
        <w:r>
          <w:rPr>
            <w:rStyle w:val="normaltextrun"/>
            <w:color w:val="0000FF"/>
            <w:u w:val="single"/>
          </w:rPr>
          <w:t>here</w:t>
        </w:r>
      </w:hyperlink>
      <w:r>
        <w:rPr>
          <w:rStyle w:val="normaltextrun"/>
        </w:rPr>
        <w:t>.</w:t>
      </w:r>
      <w:r>
        <w:rPr>
          <w:rStyle w:val="eop"/>
          <w:b/>
          <w:bCs/>
          <w:i/>
          <w:iCs/>
        </w:rPr>
        <w:t> </w:t>
      </w:r>
    </w:p>
    <w:p w14:paraId="0F6B8C40" w14:textId="77777777" w:rsidR="00AF69BA" w:rsidRDefault="00AF69BA" w:rsidP="00E317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</w:p>
    <w:p w14:paraId="7532891E" w14:textId="77777777" w:rsidR="00E31737" w:rsidRDefault="00E31737" w:rsidP="00E317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eop"/>
          <w:b/>
          <w:bCs/>
          <w:i/>
          <w:iCs/>
        </w:rPr>
        <w:t> </w:t>
      </w:r>
    </w:p>
    <w:p w14:paraId="2EC3339E" w14:textId="4EC82C88" w:rsidR="00E31737" w:rsidRDefault="00E31737" w:rsidP="00E31737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iCs/>
        </w:rPr>
      </w:pPr>
      <w:r>
        <w:rPr>
          <w:rStyle w:val="normaltextrun"/>
          <w:b/>
          <w:bCs/>
          <w:sz w:val="28"/>
          <w:szCs w:val="28"/>
        </w:rPr>
        <w:t>Step 4.</w:t>
      </w:r>
      <w:r>
        <w:rPr>
          <w:rStyle w:val="normaltextrun"/>
        </w:rPr>
        <w:t xml:space="preserve"> A DOEE Floodplain Reviewer will </w:t>
      </w:r>
      <w:r w:rsidR="0036168C">
        <w:rPr>
          <w:rStyle w:val="normaltextrun"/>
        </w:rPr>
        <w:t xml:space="preserve">be </w:t>
      </w:r>
      <w:r>
        <w:rPr>
          <w:rStyle w:val="normaltextrun"/>
        </w:rPr>
        <w:t>assess a fee</w:t>
      </w:r>
      <w:r w:rsidR="0036168C">
        <w:rPr>
          <w:rStyle w:val="normaltextrun"/>
        </w:rPr>
        <w:t xml:space="preserve"> and sign your plat. </w:t>
      </w:r>
      <w:r>
        <w:rPr>
          <w:rStyle w:val="normaltextrun"/>
          <w:b/>
          <w:bCs/>
        </w:rPr>
        <w:t>NOTE</w:t>
      </w:r>
      <w:r>
        <w:rPr>
          <w:rStyle w:val="normaltextrun"/>
        </w:rPr>
        <w:t>: The reviewer will notify the applicant using the email provided in the request form to make corrections to the plat dimensions, if needed.   </w:t>
      </w:r>
      <w:r>
        <w:rPr>
          <w:rStyle w:val="eop"/>
          <w:b/>
          <w:bCs/>
          <w:i/>
          <w:iCs/>
        </w:rPr>
        <w:t> </w:t>
      </w:r>
    </w:p>
    <w:p w14:paraId="3A93F681" w14:textId="77777777" w:rsidR="00AF69BA" w:rsidRDefault="00AF69BA" w:rsidP="00E317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</w:p>
    <w:p w14:paraId="11A007A6" w14:textId="77777777" w:rsidR="00E31737" w:rsidRDefault="00E31737" w:rsidP="00E317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eop"/>
          <w:b/>
          <w:bCs/>
          <w:i/>
          <w:iCs/>
        </w:rPr>
        <w:t> </w:t>
      </w:r>
    </w:p>
    <w:p w14:paraId="43521736" w14:textId="02CCCEE2" w:rsidR="00E31737" w:rsidRDefault="00E31737" w:rsidP="00E31737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iCs/>
        </w:rPr>
      </w:pPr>
      <w:r>
        <w:rPr>
          <w:rStyle w:val="normaltextrun"/>
          <w:b/>
          <w:bCs/>
          <w:sz w:val="28"/>
          <w:szCs w:val="28"/>
        </w:rPr>
        <w:t>Step 5.</w:t>
      </w:r>
      <w:r>
        <w:rPr>
          <w:rStyle w:val="normaltextrun"/>
        </w:rPr>
        <w:t xml:space="preserve"> The </w:t>
      </w:r>
      <w:r w:rsidR="0036168C">
        <w:rPr>
          <w:rStyle w:val="normaltextrun"/>
        </w:rPr>
        <w:t xml:space="preserve">applicant will be notified of the assessed fee. It must be paid before the signed plat can be accessed. </w:t>
      </w:r>
    </w:p>
    <w:p w14:paraId="0253FD1C" w14:textId="77777777" w:rsidR="00AF69BA" w:rsidRDefault="00AF69BA" w:rsidP="00E317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</w:p>
    <w:p w14:paraId="3F515D64" w14:textId="77777777" w:rsidR="00E31737" w:rsidRDefault="00E31737" w:rsidP="00E317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eop"/>
          <w:b/>
          <w:bCs/>
          <w:i/>
          <w:iCs/>
        </w:rPr>
        <w:t> </w:t>
      </w:r>
    </w:p>
    <w:p w14:paraId="2F7898F3" w14:textId="77777777" w:rsidR="00E31737" w:rsidRDefault="00E31737" w:rsidP="00E317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normaltextrun"/>
        </w:rPr>
        <w:t xml:space="preserve">Applicants may go to </w:t>
      </w:r>
      <w:hyperlink r:id="rId8" w:tgtFrame="_blank" w:history="1">
        <w:r>
          <w:rPr>
            <w:rStyle w:val="normaltextrun"/>
            <w:color w:val="0000FF"/>
            <w:u w:val="single"/>
          </w:rPr>
          <w:t>Flood Risk Management Program</w:t>
        </w:r>
      </w:hyperlink>
      <w:r>
        <w:rPr>
          <w:rStyle w:val="normaltextrun"/>
        </w:rPr>
        <w:t xml:space="preserve"> for more information about flooding in the District of Columbia, or contact </w:t>
      </w:r>
      <w:hyperlink r:id="rId9" w:tgtFrame="_blank" w:history="1">
        <w:r>
          <w:rPr>
            <w:rStyle w:val="normaltextrun"/>
            <w:color w:val="0000FF"/>
            <w:u w:val="single"/>
          </w:rPr>
          <w:t>flood.risk@dc.gov</w:t>
        </w:r>
      </w:hyperlink>
      <w:r>
        <w:rPr>
          <w:rStyle w:val="normaltextrun"/>
        </w:rPr>
        <w:t xml:space="preserve"> if you have questions or concerns.   </w:t>
      </w:r>
    </w:p>
    <w:p w14:paraId="4BA92029" w14:textId="77777777" w:rsidR="008B3CCF" w:rsidRDefault="007761E7"/>
    <w:sectPr w:rsidR="008B3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37"/>
    <w:rsid w:val="0010238A"/>
    <w:rsid w:val="001C6BFF"/>
    <w:rsid w:val="002D44A8"/>
    <w:rsid w:val="0036168C"/>
    <w:rsid w:val="00490BB9"/>
    <w:rsid w:val="007761E7"/>
    <w:rsid w:val="00AF69BA"/>
    <w:rsid w:val="00D47958"/>
    <w:rsid w:val="00E31737"/>
    <w:rsid w:val="00E64839"/>
    <w:rsid w:val="00E71752"/>
    <w:rsid w:val="00E8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CCCA2"/>
  <w15:chartTrackingRefBased/>
  <w15:docId w15:val="{4BCAA501-E16C-4B30-B3AC-7F2480F5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3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31737"/>
  </w:style>
  <w:style w:type="character" w:customStyle="1" w:styleId="eop">
    <w:name w:val="eop"/>
    <w:basedOn w:val="DefaultParagraphFont"/>
    <w:rsid w:val="00E31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ee.dc.gov/service/floodin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eservices.dcra.dc.gov/DocumentManagementSystem/Home/retrieve?id=Subdivsion_Plat_Processing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flood.risk@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E333C0A6A8F47B6D13219E5DC2A2A" ma:contentTypeVersion="12" ma:contentTypeDescription="Create a new document." ma:contentTypeScope="" ma:versionID="56444932d89f81e271ad89b4dbdd4249">
  <xsd:schema xmlns:xsd="http://www.w3.org/2001/XMLSchema" xmlns:xs="http://www.w3.org/2001/XMLSchema" xmlns:p="http://schemas.microsoft.com/office/2006/metadata/properties" xmlns:ns3="f50377c2-72a5-4f02-b6c5-3b4e3f844d42" xmlns:ns4="7299e9ef-a15b-4802-bd74-56867437786e" targetNamespace="http://schemas.microsoft.com/office/2006/metadata/properties" ma:root="true" ma:fieldsID="2427940e76c8fbc01a5c740e5b890b70" ns3:_="" ns4:_="">
    <xsd:import namespace="f50377c2-72a5-4f02-b6c5-3b4e3f844d42"/>
    <xsd:import namespace="7299e9ef-a15b-4802-bd74-5686743778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377c2-72a5-4f02-b6c5-3b4e3f844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9e9ef-a15b-4802-bd74-568674377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45AA0A-B33B-438F-9C9B-C99510D7B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377c2-72a5-4f02-b6c5-3b4e3f844d42"/>
    <ds:schemaRef ds:uri="7299e9ef-a15b-4802-bd74-568674377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05452-AC4A-45EF-AD2C-F4F72FDAC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05C87-246E-46B8-8523-9BE3448540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Javvaji, Sujatha (DOEE)</dc:creator>
  <cp:keywords/>
  <dc:description/>
  <cp:lastModifiedBy>Javvaji, Sujatha (DOEE)</cp:lastModifiedBy>
  <cp:revision>2</cp:revision>
  <dcterms:created xsi:type="dcterms:W3CDTF">2022-05-31T17:26:00Z</dcterms:created>
  <dcterms:modified xsi:type="dcterms:W3CDTF">2022-05-31T17:26:00Z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0x010100D51E333C0A6A8F47B6D13219E5DC2A2A</vt:lpwstr>
  </property>
</Properties>
</file>