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F34CF" w14:textId="3620813D" w:rsidR="00916C06" w:rsidRDefault="00D0251A" w:rsidP="00916C06">
      <w:pPr>
        <w:pStyle w:val="Style1"/>
        <w:kinsoku w:val="0"/>
        <w:autoSpaceDE/>
        <w:autoSpaceDN/>
        <w:adjustRightInd/>
        <w:jc w:val="center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>Richard Jackson</w:t>
      </w:r>
      <w:r w:rsidR="00916C06">
        <w:rPr>
          <w:rStyle w:val="CharacterStyle1"/>
          <w:b/>
          <w:bCs/>
          <w:sz w:val="24"/>
          <w:szCs w:val="24"/>
        </w:rPr>
        <w:t xml:space="preserve">, </w:t>
      </w:r>
      <w:r w:rsidR="00916C06" w:rsidRPr="00D430EC">
        <w:rPr>
          <w:rStyle w:val="CharacterStyle1"/>
          <w:b/>
          <w:bCs/>
          <w:sz w:val="24"/>
          <w:szCs w:val="24"/>
        </w:rPr>
        <w:t>Director</w:t>
      </w:r>
    </w:p>
    <w:p w14:paraId="1969BC5F" w14:textId="77777777" w:rsidR="00916C06" w:rsidRPr="00154A5D" w:rsidRDefault="00916C06" w:rsidP="00916C06">
      <w:pPr>
        <w:pStyle w:val="Style1"/>
        <w:kinsoku w:val="0"/>
        <w:autoSpaceDE/>
        <w:autoSpaceDN/>
        <w:adjustRightInd/>
        <w:jc w:val="center"/>
        <w:rPr>
          <w:rStyle w:val="CharacterStyle1"/>
          <w:b/>
          <w:bCs/>
          <w:sz w:val="16"/>
          <w:szCs w:val="16"/>
        </w:rPr>
      </w:pPr>
    </w:p>
    <w:p w14:paraId="086C53D2" w14:textId="77777777" w:rsidR="00126FD9" w:rsidRPr="000B328A" w:rsidRDefault="00126FD9" w:rsidP="008857A0">
      <w:pPr>
        <w:pStyle w:val="Style1"/>
        <w:kinsoku w:val="0"/>
        <w:autoSpaceDE/>
        <w:autoSpaceDN/>
        <w:adjustRightInd/>
        <w:ind w:left="900" w:right="1872"/>
        <w:rPr>
          <w:rStyle w:val="CharacterStyle1"/>
          <w:b/>
          <w:bCs/>
          <w:color w:val="FF0000"/>
          <w:sz w:val="24"/>
          <w:szCs w:val="22"/>
        </w:rPr>
      </w:pPr>
      <w:r w:rsidRPr="000B328A">
        <w:rPr>
          <w:rStyle w:val="CharacterStyle1"/>
          <w:b/>
          <w:bCs/>
          <w:color w:val="FF0000"/>
          <w:sz w:val="24"/>
          <w:szCs w:val="22"/>
        </w:rPr>
        <w:t>Office of the Director</w:t>
      </w:r>
    </w:p>
    <w:p w14:paraId="3ED84175" w14:textId="384AEF27" w:rsidR="0037216A" w:rsidRPr="003E3607" w:rsidRDefault="00A01D30" w:rsidP="008857A0">
      <w:pPr>
        <w:pStyle w:val="Style1"/>
        <w:tabs>
          <w:tab w:val="left" w:pos="720"/>
        </w:tabs>
        <w:kinsoku w:val="0"/>
        <w:autoSpaceDE/>
        <w:autoSpaceDN/>
        <w:adjustRightInd/>
        <w:ind w:left="900" w:right="-360"/>
        <w:rPr>
          <w:rStyle w:val="CharacterStyle1"/>
          <w:bCs/>
          <w:color w:val="000000" w:themeColor="text1"/>
          <w:spacing w:val="1"/>
          <w:sz w:val="22"/>
          <w:szCs w:val="22"/>
        </w:rPr>
      </w:pPr>
      <w:r w:rsidRPr="00A01D30">
        <w:rPr>
          <w:rStyle w:val="CharacterStyle1"/>
          <w:b/>
          <w:bCs/>
          <w:spacing w:val="1"/>
          <w:sz w:val="22"/>
          <w:szCs w:val="22"/>
        </w:rPr>
        <w:t>La</w:t>
      </w:r>
      <w:r w:rsidR="0072170F">
        <w:rPr>
          <w:rStyle w:val="CharacterStyle1"/>
          <w:b/>
          <w:bCs/>
          <w:spacing w:val="1"/>
          <w:sz w:val="22"/>
          <w:szCs w:val="22"/>
        </w:rPr>
        <w:t>z</w:t>
      </w:r>
      <w:r w:rsidRPr="00A01D30">
        <w:rPr>
          <w:rStyle w:val="CharacterStyle1"/>
          <w:b/>
          <w:bCs/>
          <w:spacing w:val="1"/>
          <w:sz w:val="22"/>
          <w:szCs w:val="22"/>
        </w:rPr>
        <w:t>a</w:t>
      </w:r>
      <w:r w:rsidR="0091316C">
        <w:rPr>
          <w:rStyle w:val="CharacterStyle1"/>
          <w:b/>
          <w:bCs/>
          <w:spacing w:val="1"/>
          <w:sz w:val="22"/>
          <w:szCs w:val="22"/>
        </w:rPr>
        <w:t>r</w:t>
      </w:r>
      <w:r w:rsidRPr="00A01D30">
        <w:rPr>
          <w:rStyle w:val="CharacterStyle1"/>
          <w:b/>
          <w:bCs/>
          <w:spacing w:val="1"/>
          <w:sz w:val="22"/>
          <w:szCs w:val="22"/>
        </w:rPr>
        <w:t>o</w:t>
      </w:r>
      <w:r w:rsidR="00594ECD">
        <w:rPr>
          <w:rStyle w:val="CharacterStyle1"/>
          <w:b/>
          <w:bCs/>
          <w:spacing w:val="1"/>
          <w:sz w:val="22"/>
          <w:szCs w:val="22"/>
        </w:rPr>
        <w:t xml:space="preserve"> (Larry)</w:t>
      </w:r>
      <w:r w:rsidRPr="00A01D30">
        <w:rPr>
          <w:rStyle w:val="CharacterStyle1"/>
          <w:b/>
          <w:bCs/>
          <w:spacing w:val="1"/>
          <w:sz w:val="22"/>
          <w:szCs w:val="22"/>
        </w:rPr>
        <w:t xml:space="preserve"> De</w:t>
      </w:r>
      <w:r w:rsidR="00594ECD">
        <w:rPr>
          <w:rStyle w:val="CharacterStyle1"/>
          <w:b/>
          <w:bCs/>
          <w:spacing w:val="1"/>
          <w:sz w:val="22"/>
          <w:szCs w:val="22"/>
        </w:rPr>
        <w:t>l</w:t>
      </w:r>
      <w:r w:rsidRPr="00A01D30">
        <w:rPr>
          <w:rStyle w:val="CharacterStyle1"/>
          <w:b/>
          <w:bCs/>
          <w:spacing w:val="1"/>
          <w:sz w:val="22"/>
          <w:szCs w:val="22"/>
        </w:rPr>
        <w:t>a</w:t>
      </w:r>
      <w:r w:rsidR="00B62B61">
        <w:rPr>
          <w:rStyle w:val="CharacterStyle1"/>
          <w:b/>
          <w:bCs/>
          <w:spacing w:val="1"/>
          <w:sz w:val="22"/>
          <w:szCs w:val="22"/>
        </w:rPr>
        <w:t xml:space="preserve"> </w:t>
      </w:r>
      <w:r w:rsidRPr="00A01D30">
        <w:rPr>
          <w:rStyle w:val="CharacterStyle1"/>
          <w:b/>
          <w:bCs/>
          <w:spacing w:val="1"/>
          <w:sz w:val="22"/>
          <w:szCs w:val="22"/>
        </w:rPr>
        <w:t>Cruz</w:t>
      </w:r>
      <w:r w:rsidR="00306B08" w:rsidRPr="00A01D30">
        <w:rPr>
          <w:rStyle w:val="CharacterStyle1"/>
          <w:b/>
          <w:bCs/>
          <w:spacing w:val="1"/>
          <w:sz w:val="22"/>
          <w:szCs w:val="22"/>
        </w:rPr>
        <w:t>,</w:t>
      </w:r>
      <w:r w:rsidR="0037216A" w:rsidRPr="00A01D30">
        <w:rPr>
          <w:rStyle w:val="CharacterStyle1"/>
          <w:bCs/>
          <w:spacing w:val="1"/>
          <w:sz w:val="22"/>
          <w:szCs w:val="22"/>
        </w:rPr>
        <w:t xml:space="preserve"> </w:t>
      </w:r>
      <w:r w:rsidR="0037216A">
        <w:rPr>
          <w:rStyle w:val="CharacterStyle1"/>
          <w:bCs/>
          <w:color w:val="000000" w:themeColor="text1"/>
          <w:spacing w:val="1"/>
          <w:sz w:val="22"/>
          <w:szCs w:val="22"/>
        </w:rPr>
        <w:t>Agency Fiscal Officer</w:t>
      </w:r>
      <w:r w:rsidR="00991EC0">
        <w:rPr>
          <w:rStyle w:val="CharacterStyle1"/>
          <w:bCs/>
          <w:color w:val="000000" w:themeColor="text1"/>
          <w:spacing w:val="1"/>
          <w:sz w:val="22"/>
          <w:szCs w:val="22"/>
        </w:rPr>
        <w:t xml:space="preserve"> (1050, 100F)</w:t>
      </w:r>
    </w:p>
    <w:p w14:paraId="0953F8C1" w14:textId="0788EF3C" w:rsidR="00126FD9" w:rsidRPr="003141F7" w:rsidRDefault="008D72AC" w:rsidP="008857A0">
      <w:pPr>
        <w:pStyle w:val="Style1"/>
        <w:kinsoku w:val="0"/>
        <w:autoSpaceDE/>
        <w:autoSpaceDN/>
        <w:adjustRightInd/>
        <w:ind w:left="900" w:right="-270"/>
        <w:rPr>
          <w:rStyle w:val="CharacterStyle1"/>
          <w:color w:val="00B0F0"/>
          <w:sz w:val="24"/>
          <w:szCs w:val="22"/>
        </w:rPr>
      </w:pPr>
      <w:r w:rsidRPr="003141F7">
        <w:rPr>
          <w:rStyle w:val="CharacterStyle1"/>
          <w:b/>
          <w:bCs/>
          <w:color w:val="00B0F0"/>
          <w:sz w:val="22"/>
          <w:szCs w:val="22"/>
        </w:rPr>
        <w:t>Michael Somersall</w:t>
      </w:r>
      <w:r w:rsidR="00126FD9" w:rsidRPr="003141F7">
        <w:rPr>
          <w:rStyle w:val="CharacterStyle1"/>
          <w:b/>
          <w:bCs/>
          <w:color w:val="00B0F0"/>
          <w:sz w:val="22"/>
          <w:szCs w:val="22"/>
        </w:rPr>
        <w:t xml:space="preserve">, </w:t>
      </w:r>
      <w:r w:rsidR="00126FD9" w:rsidRPr="003141F7">
        <w:rPr>
          <w:rStyle w:val="CharacterStyle1"/>
          <w:color w:val="00B0F0"/>
          <w:sz w:val="22"/>
          <w:szCs w:val="22"/>
        </w:rPr>
        <w:t>S</w:t>
      </w:r>
      <w:r w:rsidR="00126FD9" w:rsidRPr="003141F7">
        <w:rPr>
          <w:rStyle w:val="CharacterStyle1"/>
          <w:bCs/>
          <w:color w:val="00B0F0"/>
          <w:sz w:val="22"/>
          <w:szCs w:val="22"/>
        </w:rPr>
        <w:t>enior Deputy Director</w:t>
      </w:r>
      <w:r w:rsidR="003141F7" w:rsidRPr="003141F7">
        <w:rPr>
          <w:rStyle w:val="CharacterStyle1"/>
          <w:bCs/>
          <w:color w:val="00B0F0"/>
          <w:sz w:val="22"/>
          <w:szCs w:val="22"/>
        </w:rPr>
        <w:t xml:space="preserve"> (Interim)</w:t>
      </w:r>
      <w:r w:rsidR="00B4586F">
        <w:rPr>
          <w:rStyle w:val="CharacterStyle1"/>
          <w:bCs/>
          <w:color w:val="00B0F0"/>
          <w:sz w:val="22"/>
          <w:szCs w:val="22"/>
        </w:rPr>
        <w:t xml:space="preserve"> </w:t>
      </w:r>
      <w:r w:rsidR="00B4586F" w:rsidRPr="005E2ABF">
        <w:rPr>
          <w:rStyle w:val="CharacterStyle1"/>
          <w:color w:val="E36C0A" w:themeColor="accent6" w:themeShade="BF"/>
          <w:sz w:val="22"/>
          <w:szCs w:val="22"/>
        </w:rPr>
        <w:t>(</w:t>
      </w:r>
      <w:proofErr w:type="spellStart"/>
      <w:r w:rsidR="00B4586F" w:rsidRPr="005E2ABF">
        <w:rPr>
          <w:rStyle w:val="CharacterStyle1"/>
          <w:color w:val="E36C0A" w:themeColor="accent6" w:themeShade="BF"/>
          <w:sz w:val="22"/>
          <w:szCs w:val="22"/>
        </w:rPr>
        <w:t>PCard</w:t>
      </w:r>
      <w:proofErr w:type="spellEnd"/>
      <w:r w:rsidR="00B4586F" w:rsidRPr="005E2ABF">
        <w:rPr>
          <w:rStyle w:val="CharacterStyle1"/>
          <w:color w:val="E36C0A" w:themeColor="accent6" w:themeShade="BF"/>
          <w:sz w:val="22"/>
          <w:szCs w:val="22"/>
        </w:rPr>
        <w:t>)</w:t>
      </w:r>
    </w:p>
    <w:p w14:paraId="757AB005" w14:textId="6EB832EE" w:rsidR="00126FD9" w:rsidRDefault="00CE70B0" w:rsidP="000D5EEA">
      <w:pPr>
        <w:pStyle w:val="Style1"/>
        <w:kinsoku w:val="0"/>
        <w:autoSpaceDE/>
        <w:autoSpaceDN/>
        <w:adjustRightInd/>
        <w:ind w:left="900" w:right="-270" w:firstLine="360"/>
        <w:rPr>
          <w:rStyle w:val="CharacterStyle1"/>
          <w:sz w:val="22"/>
          <w:szCs w:val="22"/>
        </w:rPr>
      </w:pPr>
      <w:r w:rsidRPr="00E2702B">
        <w:rPr>
          <w:rStyle w:val="CharacterStyle1"/>
          <w:b/>
          <w:bCs/>
          <w:sz w:val="22"/>
          <w:szCs w:val="22"/>
        </w:rPr>
        <w:t xml:space="preserve"> </w:t>
      </w:r>
      <w:r w:rsidR="007C5900" w:rsidRPr="00EA36A1">
        <w:rPr>
          <w:rStyle w:val="CharacterStyle1"/>
          <w:sz w:val="22"/>
          <w:szCs w:val="22"/>
        </w:rPr>
        <w:t>Christopher Brown,</w:t>
      </w:r>
      <w:r w:rsidR="00126FD9" w:rsidRPr="00E2702B">
        <w:rPr>
          <w:rStyle w:val="CharacterStyle1"/>
          <w:color w:val="E36C0A" w:themeColor="accent6" w:themeShade="BF"/>
          <w:sz w:val="22"/>
          <w:szCs w:val="22"/>
        </w:rPr>
        <w:t xml:space="preserve"> </w:t>
      </w:r>
      <w:r w:rsidR="00126FD9">
        <w:rPr>
          <w:rStyle w:val="CharacterStyle1"/>
          <w:sz w:val="22"/>
          <w:szCs w:val="22"/>
        </w:rPr>
        <w:t>Associate Director</w:t>
      </w:r>
      <w:r w:rsidR="00126FD9" w:rsidRPr="003001CA">
        <w:rPr>
          <w:rStyle w:val="CharacterStyle1"/>
          <w:sz w:val="22"/>
          <w:szCs w:val="22"/>
        </w:rPr>
        <w:t>, Office of Commun</w:t>
      </w:r>
      <w:r w:rsidR="00126FD9">
        <w:rPr>
          <w:rStyle w:val="CharacterStyle1"/>
          <w:sz w:val="22"/>
          <w:szCs w:val="22"/>
        </w:rPr>
        <w:t>ication, Engagement &amp; Outreach</w:t>
      </w:r>
      <w:r w:rsidR="00991EC0">
        <w:rPr>
          <w:rStyle w:val="CharacterStyle1"/>
          <w:sz w:val="22"/>
          <w:szCs w:val="22"/>
        </w:rPr>
        <w:t xml:space="preserve"> (5010)</w:t>
      </w:r>
      <w:r w:rsidR="00E200B6" w:rsidRPr="00E200B6">
        <w:rPr>
          <w:rStyle w:val="CharacterStyle1"/>
          <w:color w:val="E36C0A" w:themeColor="accent6" w:themeShade="BF"/>
          <w:sz w:val="22"/>
          <w:szCs w:val="22"/>
        </w:rPr>
        <w:t xml:space="preserve"> </w:t>
      </w:r>
      <w:bookmarkStart w:id="0" w:name="_Hlk170284712"/>
      <w:bookmarkStart w:id="1" w:name="_Hlk170284629"/>
      <w:r w:rsidR="00E200B6" w:rsidRPr="005E2ABF">
        <w:rPr>
          <w:rStyle w:val="CharacterStyle1"/>
          <w:color w:val="E36C0A" w:themeColor="accent6" w:themeShade="BF"/>
          <w:sz w:val="22"/>
          <w:szCs w:val="22"/>
        </w:rPr>
        <w:t>(PCard)</w:t>
      </w:r>
      <w:bookmarkEnd w:id="0"/>
    </w:p>
    <w:bookmarkEnd w:id="1"/>
    <w:p w14:paraId="1ED0F9C4" w14:textId="3FEB3315" w:rsidR="001952C6" w:rsidRPr="001952C6" w:rsidRDefault="00CE70B0" w:rsidP="000D5EEA">
      <w:pPr>
        <w:pStyle w:val="Style1"/>
        <w:kinsoku w:val="0"/>
        <w:autoSpaceDE/>
        <w:autoSpaceDN/>
        <w:adjustRightInd/>
        <w:ind w:left="900" w:right="-270" w:firstLine="360"/>
        <w:rPr>
          <w:rStyle w:val="CharacterStyle1"/>
          <w:bCs/>
          <w:sz w:val="22"/>
          <w:szCs w:val="22"/>
        </w:rPr>
      </w:pPr>
      <w:r>
        <w:rPr>
          <w:rStyle w:val="CharacterStyle1"/>
          <w:b/>
          <w:sz w:val="22"/>
          <w:szCs w:val="22"/>
        </w:rPr>
        <w:t xml:space="preserve"> </w:t>
      </w:r>
      <w:r w:rsidR="001952C6" w:rsidRPr="00EA36A1">
        <w:rPr>
          <w:rStyle w:val="CharacterStyle1"/>
          <w:bCs/>
          <w:sz w:val="22"/>
          <w:szCs w:val="22"/>
        </w:rPr>
        <w:t>Lauren Maxwell,</w:t>
      </w:r>
      <w:r w:rsidR="001952C6" w:rsidRPr="00EA36A1">
        <w:rPr>
          <w:rStyle w:val="CharacterStyle1"/>
          <w:bCs/>
          <w:color w:val="548DD4" w:themeColor="text2" w:themeTint="99"/>
          <w:sz w:val="22"/>
          <w:szCs w:val="22"/>
        </w:rPr>
        <w:t xml:space="preserve"> </w:t>
      </w:r>
      <w:r w:rsidR="001952C6" w:rsidRPr="00EA36A1">
        <w:rPr>
          <w:rStyle w:val="CharacterStyle1"/>
          <w:bCs/>
          <w:sz w:val="22"/>
          <w:szCs w:val="22"/>
        </w:rPr>
        <w:t>Associate</w:t>
      </w:r>
      <w:r w:rsidR="001952C6" w:rsidRPr="001952C6">
        <w:rPr>
          <w:rStyle w:val="CharacterStyle1"/>
          <w:bCs/>
          <w:sz w:val="22"/>
          <w:szCs w:val="22"/>
        </w:rPr>
        <w:t xml:space="preserve"> Director, Human Resources Division</w:t>
      </w:r>
      <w:r w:rsidR="00991EC0">
        <w:rPr>
          <w:rStyle w:val="CharacterStyle1"/>
          <w:bCs/>
          <w:sz w:val="22"/>
          <w:szCs w:val="22"/>
        </w:rPr>
        <w:t xml:space="preserve"> </w:t>
      </w:r>
      <w:r w:rsidR="00E8300A">
        <w:rPr>
          <w:rStyle w:val="CharacterStyle1"/>
          <w:bCs/>
          <w:sz w:val="22"/>
          <w:szCs w:val="22"/>
        </w:rPr>
        <w:t>(1010)</w:t>
      </w:r>
    </w:p>
    <w:p w14:paraId="179A668E" w14:textId="77777777" w:rsidR="00126FD9" w:rsidRPr="00154A5D" w:rsidRDefault="00126FD9" w:rsidP="008857A0">
      <w:pPr>
        <w:pStyle w:val="Style1"/>
        <w:kinsoku w:val="0"/>
        <w:autoSpaceDE/>
        <w:autoSpaceDN/>
        <w:adjustRightInd/>
        <w:ind w:left="900" w:right="1872"/>
        <w:rPr>
          <w:rStyle w:val="CharacterStyle1"/>
          <w:sz w:val="12"/>
          <w:szCs w:val="12"/>
        </w:rPr>
      </w:pPr>
    </w:p>
    <w:p w14:paraId="195D0505" w14:textId="77777777" w:rsidR="00916C06" w:rsidRPr="000B328A" w:rsidRDefault="00916C06" w:rsidP="008857A0">
      <w:pPr>
        <w:pStyle w:val="Style1"/>
        <w:kinsoku w:val="0"/>
        <w:autoSpaceDE/>
        <w:autoSpaceDN/>
        <w:adjustRightInd/>
        <w:ind w:left="900" w:right="1872"/>
        <w:rPr>
          <w:rStyle w:val="CharacterStyle1"/>
          <w:b/>
          <w:bCs/>
          <w:color w:val="FF0000"/>
          <w:sz w:val="24"/>
          <w:szCs w:val="22"/>
        </w:rPr>
      </w:pPr>
      <w:r w:rsidRPr="000B328A">
        <w:rPr>
          <w:rStyle w:val="CharacterStyle1"/>
          <w:b/>
          <w:bCs/>
          <w:color w:val="FF0000"/>
          <w:sz w:val="24"/>
          <w:szCs w:val="22"/>
        </w:rPr>
        <w:t>Office of the General Counsel</w:t>
      </w:r>
    </w:p>
    <w:p w14:paraId="20964378" w14:textId="7A1D8384" w:rsidR="00916C06" w:rsidRPr="00991EC0" w:rsidRDefault="00916C06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bCs/>
          <w:sz w:val="22"/>
          <w:szCs w:val="22"/>
        </w:rPr>
      </w:pPr>
      <w:r w:rsidRPr="003001CA">
        <w:rPr>
          <w:rStyle w:val="CharacterStyle1"/>
          <w:b/>
          <w:bCs/>
          <w:sz w:val="22"/>
          <w:szCs w:val="22"/>
        </w:rPr>
        <w:t xml:space="preserve">David Dickman, </w:t>
      </w:r>
      <w:r w:rsidRPr="003001CA">
        <w:rPr>
          <w:rStyle w:val="CharacterStyle1"/>
          <w:b/>
          <w:sz w:val="22"/>
          <w:szCs w:val="22"/>
        </w:rPr>
        <w:t>General Counsel, Office of General Counsel</w:t>
      </w:r>
      <w:r w:rsidR="00991EC0">
        <w:rPr>
          <w:rStyle w:val="CharacterStyle1"/>
          <w:b/>
          <w:sz w:val="22"/>
          <w:szCs w:val="22"/>
        </w:rPr>
        <w:t xml:space="preserve"> </w:t>
      </w:r>
      <w:r w:rsidR="00991EC0" w:rsidRPr="00991EC0">
        <w:rPr>
          <w:rStyle w:val="CharacterStyle1"/>
          <w:bCs/>
          <w:sz w:val="22"/>
          <w:szCs w:val="22"/>
        </w:rPr>
        <w:t>(1060)</w:t>
      </w:r>
      <w:r w:rsidR="00925F03">
        <w:rPr>
          <w:rStyle w:val="CharacterStyle1"/>
          <w:bCs/>
          <w:sz w:val="22"/>
          <w:szCs w:val="22"/>
        </w:rPr>
        <w:t xml:space="preserve"> </w:t>
      </w:r>
      <w:r w:rsidR="00921A28" w:rsidRPr="00D163E9">
        <w:rPr>
          <w:rStyle w:val="CharacterStyle1"/>
          <w:bCs/>
          <w:color w:val="E36C0A" w:themeColor="accent6" w:themeShade="BF"/>
          <w:sz w:val="22"/>
          <w:szCs w:val="22"/>
        </w:rPr>
        <w:t>(PCard)</w:t>
      </w:r>
    </w:p>
    <w:p w14:paraId="3FA72457" w14:textId="3542B14C" w:rsidR="00916C06" w:rsidRDefault="000D5EEA" w:rsidP="000D5EEA">
      <w:pPr>
        <w:pStyle w:val="Style1"/>
        <w:tabs>
          <w:tab w:val="left" w:pos="1170"/>
        </w:tabs>
        <w:kinsoku w:val="0"/>
        <w:autoSpaceDE/>
        <w:autoSpaceDN/>
        <w:adjustRightInd/>
        <w:rPr>
          <w:rStyle w:val="CharacterStyle1"/>
          <w:sz w:val="22"/>
          <w:szCs w:val="22"/>
        </w:rPr>
      </w:pPr>
      <w:r>
        <w:rPr>
          <w:rStyle w:val="CharacterStyle1"/>
          <w:b/>
          <w:sz w:val="22"/>
          <w:szCs w:val="22"/>
        </w:rPr>
        <w:tab/>
        <w:t xml:space="preserve">  </w:t>
      </w:r>
      <w:r w:rsidR="00916C06" w:rsidRPr="003001CA">
        <w:rPr>
          <w:rStyle w:val="CharacterStyle1"/>
          <w:sz w:val="22"/>
          <w:szCs w:val="22"/>
        </w:rPr>
        <w:t xml:space="preserve">Beth Mullin, Deputy General Counsel </w:t>
      </w:r>
      <w:r w:rsidR="00991EC0">
        <w:rPr>
          <w:rStyle w:val="CharacterStyle1"/>
          <w:sz w:val="22"/>
          <w:szCs w:val="22"/>
        </w:rPr>
        <w:t>(7010)</w:t>
      </w:r>
    </w:p>
    <w:p w14:paraId="0A29FDF8" w14:textId="77777777" w:rsidR="00916C06" w:rsidRPr="00154A5D" w:rsidRDefault="00916C06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sz w:val="12"/>
          <w:szCs w:val="12"/>
        </w:rPr>
      </w:pPr>
    </w:p>
    <w:p w14:paraId="0800B6D7" w14:textId="77777777" w:rsidR="00916C06" w:rsidRPr="000B328A" w:rsidRDefault="00916C06" w:rsidP="008857A0">
      <w:pPr>
        <w:pStyle w:val="Style1"/>
        <w:kinsoku w:val="0"/>
        <w:autoSpaceDE/>
        <w:autoSpaceDN/>
        <w:adjustRightInd/>
        <w:ind w:left="900" w:right="1872"/>
        <w:rPr>
          <w:rStyle w:val="CharacterStyle1"/>
          <w:b/>
          <w:bCs/>
          <w:color w:val="FF0000"/>
          <w:sz w:val="24"/>
          <w:szCs w:val="22"/>
        </w:rPr>
      </w:pPr>
      <w:r w:rsidRPr="000B328A">
        <w:rPr>
          <w:rStyle w:val="CharacterStyle1"/>
          <w:b/>
          <w:bCs/>
          <w:color w:val="FF0000"/>
          <w:sz w:val="24"/>
          <w:szCs w:val="22"/>
        </w:rPr>
        <w:t>Office of the Chief of Staff</w:t>
      </w:r>
    </w:p>
    <w:p w14:paraId="1E72FBDF" w14:textId="77777777" w:rsidR="00916C06" w:rsidRPr="00126FD9" w:rsidRDefault="00126FD9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b/>
          <w:bCs/>
          <w:spacing w:val="1"/>
          <w:sz w:val="22"/>
          <w:szCs w:val="22"/>
        </w:rPr>
      </w:pPr>
      <w:r w:rsidRPr="00126FD9">
        <w:rPr>
          <w:rStyle w:val="CharacterStyle1"/>
          <w:b/>
          <w:bCs/>
          <w:spacing w:val="1"/>
          <w:sz w:val="22"/>
          <w:szCs w:val="22"/>
        </w:rPr>
        <w:t xml:space="preserve">Daniel Conner, </w:t>
      </w:r>
      <w:r w:rsidR="00916C06" w:rsidRPr="00126FD9">
        <w:rPr>
          <w:rStyle w:val="CharacterStyle1"/>
          <w:b/>
          <w:bCs/>
          <w:spacing w:val="1"/>
          <w:sz w:val="22"/>
          <w:szCs w:val="22"/>
        </w:rPr>
        <w:t>Chief of Staff</w:t>
      </w:r>
    </w:p>
    <w:p w14:paraId="3C356278" w14:textId="2295B4B6" w:rsidR="00916C06" w:rsidRDefault="000D5EEA" w:rsidP="00EA36A1">
      <w:pPr>
        <w:pStyle w:val="Style1"/>
        <w:kinsoku w:val="0"/>
        <w:autoSpaceDE/>
        <w:autoSpaceDN/>
        <w:adjustRightInd/>
        <w:ind w:left="900" w:right="-270" w:firstLine="27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 xml:space="preserve">  </w:t>
      </w:r>
      <w:r w:rsidR="00DE389F" w:rsidRPr="00DE389F">
        <w:rPr>
          <w:rStyle w:val="CharacterStyle1"/>
          <w:sz w:val="22"/>
          <w:szCs w:val="22"/>
        </w:rPr>
        <w:t>Daniel Emerine,</w:t>
      </w:r>
      <w:r w:rsidR="00126FD9" w:rsidRPr="00DE389F">
        <w:rPr>
          <w:rStyle w:val="CharacterStyle1"/>
          <w:sz w:val="22"/>
          <w:szCs w:val="22"/>
        </w:rPr>
        <w:t xml:space="preserve"> </w:t>
      </w:r>
      <w:r w:rsidR="00126FD9" w:rsidRPr="00EA36A1">
        <w:rPr>
          <w:rStyle w:val="CharacterStyle1"/>
          <w:sz w:val="22"/>
          <w:szCs w:val="22"/>
        </w:rPr>
        <w:t>Legislative</w:t>
      </w:r>
      <w:r w:rsidR="00126FD9">
        <w:rPr>
          <w:rStyle w:val="CharacterStyle1"/>
          <w:sz w:val="22"/>
          <w:szCs w:val="22"/>
        </w:rPr>
        <w:t xml:space="preserve"> Director</w:t>
      </w:r>
    </w:p>
    <w:p w14:paraId="670F61DE" w14:textId="77777777" w:rsidR="00126FD9" w:rsidRPr="00154A5D" w:rsidRDefault="00126FD9" w:rsidP="008857A0">
      <w:pPr>
        <w:pStyle w:val="Style1"/>
        <w:kinsoku w:val="0"/>
        <w:autoSpaceDE/>
        <w:autoSpaceDN/>
        <w:adjustRightInd/>
        <w:ind w:left="900" w:right="-270" w:firstLine="504"/>
        <w:rPr>
          <w:rStyle w:val="CharacterStyle1"/>
          <w:sz w:val="12"/>
          <w:szCs w:val="12"/>
        </w:rPr>
      </w:pPr>
    </w:p>
    <w:p w14:paraId="542A7E67" w14:textId="77777777" w:rsidR="00916C06" w:rsidRPr="000B328A" w:rsidRDefault="00916C06" w:rsidP="008857A0">
      <w:pPr>
        <w:pStyle w:val="Style1"/>
        <w:kinsoku w:val="0"/>
        <w:autoSpaceDE/>
        <w:autoSpaceDN/>
        <w:adjustRightInd/>
        <w:ind w:left="900" w:right="-270"/>
        <w:rPr>
          <w:rStyle w:val="CharacterStyle1"/>
          <w:b/>
          <w:color w:val="FF0000"/>
          <w:sz w:val="24"/>
          <w:szCs w:val="22"/>
        </w:rPr>
      </w:pPr>
      <w:r w:rsidRPr="000B328A">
        <w:rPr>
          <w:rStyle w:val="CharacterStyle1"/>
          <w:b/>
          <w:color w:val="FF0000"/>
          <w:sz w:val="24"/>
          <w:szCs w:val="22"/>
        </w:rPr>
        <w:t xml:space="preserve">Urban Sustainability Administration </w:t>
      </w:r>
    </w:p>
    <w:p w14:paraId="7D401FD0" w14:textId="38A9C4AB" w:rsidR="00D96503" w:rsidRPr="00991EC0" w:rsidRDefault="003826DD" w:rsidP="008857A0">
      <w:pPr>
        <w:pStyle w:val="Style1"/>
        <w:kinsoku w:val="0"/>
        <w:autoSpaceDE/>
        <w:autoSpaceDN/>
        <w:adjustRightInd/>
        <w:ind w:left="900" w:right="-270"/>
        <w:rPr>
          <w:rStyle w:val="CharacterStyle1"/>
          <w:bCs/>
          <w:sz w:val="22"/>
          <w:szCs w:val="22"/>
        </w:rPr>
      </w:pPr>
      <w:r>
        <w:rPr>
          <w:rStyle w:val="CharacterStyle1"/>
          <w:b/>
          <w:sz w:val="22"/>
          <w:szCs w:val="22"/>
        </w:rPr>
        <w:t>Maribeth DeL</w:t>
      </w:r>
      <w:r w:rsidR="00916C06" w:rsidRPr="003001CA">
        <w:rPr>
          <w:rStyle w:val="CharacterStyle1"/>
          <w:b/>
          <w:sz w:val="22"/>
          <w:szCs w:val="22"/>
        </w:rPr>
        <w:t xml:space="preserve">orenzo, </w:t>
      </w:r>
      <w:r w:rsidR="008B6B48">
        <w:rPr>
          <w:rStyle w:val="CharacterStyle1"/>
          <w:b/>
          <w:sz w:val="22"/>
          <w:szCs w:val="22"/>
        </w:rPr>
        <w:t>Deputy</w:t>
      </w:r>
      <w:r w:rsidR="00916C06" w:rsidRPr="003001CA">
        <w:rPr>
          <w:rStyle w:val="CharacterStyle1"/>
          <w:b/>
          <w:sz w:val="22"/>
          <w:szCs w:val="22"/>
        </w:rPr>
        <w:t xml:space="preserve"> Director, Urban Sustainability Administration</w:t>
      </w:r>
      <w:r w:rsidR="00991EC0">
        <w:rPr>
          <w:rStyle w:val="CharacterStyle1"/>
          <w:b/>
          <w:sz w:val="22"/>
          <w:szCs w:val="22"/>
        </w:rPr>
        <w:t xml:space="preserve"> </w:t>
      </w:r>
      <w:r w:rsidR="00991EC0" w:rsidRPr="00991EC0">
        <w:rPr>
          <w:rStyle w:val="CharacterStyle1"/>
          <w:bCs/>
          <w:sz w:val="22"/>
          <w:szCs w:val="22"/>
        </w:rPr>
        <w:t>(8510)</w:t>
      </w:r>
      <w:r w:rsidR="00925F03">
        <w:rPr>
          <w:rStyle w:val="CharacterStyle1"/>
          <w:bCs/>
          <w:sz w:val="22"/>
          <w:szCs w:val="22"/>
        </w:rPr>
        <w:t xml:space="preserve"> </w:t>
      </w:r>
    </w:p>
    <w:p w14:paraId="62B95A43" w14:textId="0EC4BB5A" w:rsidR="00DC17D0" w:rsidRDefault="006021FB" w:rsidP="00B26EF4">
      <w:pPr>
        <w:pStyle w:val="Style1"/>
        <w:tabs>
          <w:tab w:val="left" w:pos="1260"/>
          <w:tab w:val="left" w:pos="1620"/>
        </w:tabs>
        <w:kinsoku w:val="0"/>
        <w:autoSpaceDE/>
        <w:autoSpaceDN/>
        <w:adjustRightInd/>
        <w:ind w:left="900" w:right="-27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ab/>
      </w:r>
      <w:r w:rsidR="00DC17D0">
        <w:rPr>
          <w:rStyle w:val="CharacterStyle1"/>
          <w:sz w:val="22"/>
          <w:szCs w:val="22"/>
        </w:rPr>
        <w:t xml:space="preserve">Brian Fox, Associate Director </w:t>
      </w:r>
      <w:r>
        <w:rPr>
          <w:rStyle w:val="CharacterStyle1"/>
          <w:sz w:val="22"/>
          <w:szCs w:val="22"/>
        </w:rPr>
        <w:t xml:space="preserve">Urban Sustainability </w:t>
      </w:r>
      <w:r w:rsidR="003141F7">
        <w:rPr>
          <w:rStyle w:val="CharacterStyle1"/>
          <w:sz w:val="22"/>
          <w:szCs w:val="22"/>
        </w:rPr>
        <w:t>Division</w:t>
      </w:r>
      <w:r w:rsidR="00B4586F">
        <w:rPr>
          <w:rStyle w:val="CharacterStyle1"/>
          <w:sz w:val="22"/>
          <w:szCs w:val="22"/>
        </w:rPr>
        <w:t xml:space="preserve"> </w:t>
      </w:r>
      <w:r w:rsidR="00B4586F" w:rsidRPr="005E2ABF">
        <w:rPr>
          <w:rStyle w:val="CharacterStyle1"/>
          <w:color w:val="E36C0A" w:themeColor="accent6" w:themeShade="BF"/>
          <w:sz w:val="22"/>
          <w:szCs w:val="22"/>
        </w:rPr>
        <w:t>(</w:t>
      </w:r>
      <w:proofErr w:type="spellStart"/>
      <w:r w:rsidR="00B4586F" w:rsidRPr="005E2ABF">
        <w:rPr>
          <w:rStyle w:val="CharacterStyle1"/>
          <w:color w:val="E36C0A" w:themeColor="accent6" w:themeShade="BF"/>
          <w:sz w:val="22"/>
          <w:szCs w:val="22"/>
        </w:rPr>
        <w:t>PCard</w:t>
      </w:r>
      <w:proofErr w:type="spellEnd"/>
      <w:r w:rsidR="00B4586F" w:rsidRPr="005E2ABF">
        <w:rPr>
          <w:rStyle w:val="CharacterStyle1"/>
          <w:color w:val="E36C0A" w:themeColor="accent6" w:themeShade="BF"/>
          <w:sz w:val="22"/>
          <w:szCs w:val="22"/>
        </w:rPr>
        <w:t>)</w:t>
      </w:r>
      <w:r w:rsidR="0037216A">
        <w:rPr>
          <w:rStyle w:val="CharacterStyle1"/>
          <w:sz w:val="22"/>
          <w:szCs w:val="22"/>
        </w:rPr>
        <w:tab/>
      </w:r>
      <w:r w:rsidR="008857A0">
        <w:rPr>
          <w:rStyle w:val="CharacterStyle1"/>
          <w:sz w:val="22"/>
          <w:szCs w:val="22"/>
        </w:rPr>
        <w:tab/>
      </w:r>
    </w:p>
    <w:p w14:paraId="20116C12" w14:textId="142B23B5" w:rsidR="00916C06" w:rsidRPr="00A97B93" w:rsidRDefault="006021FB" w:rsidP="00B26EF4">
      <w:pPr>
        <w:pStyle w:val="Style1"/>
        <w:tabs>
          <w:tab w:val="left" w:pos="1170"/>
          <w:tab w:val="left" w:pos="1620"/>
        </w:tabs>
        <w:kinsoku w:val="0"/>
        <w:autoSpaceDE/>
        <w:autoSpaceDN/>
        <w:adjustRightInd/>
        <w:ind w:left="900" w:right="-27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ab/>
      </w:r>
      <w:r>
        <w:rPr>
          <w:rStyle w:val="CharacterStyle1"/>
          <w:sz w:val="22"/>
          <w:szCs w:val="22"/>
        </w:rPr>
        <w:tab/>
      </w:r>
      <w:r w:rsidR="000C3723" w:rsidRPr="00A97B93">
        <w:rPr>
          <w:rStyle w:val="CharacterStyle1"/>
          <w:sz w:val="22"/>
          <w:szCs w:val="22"/>
        </w:rPr>
        <w:t>Jennifer Hatch</w:t>
      </w:r>
      <w:r w:rsidR="000F3D8A" w:rsidRPr="00A97B93">
        <w:rPr>
          <w:rStyle w:val="CharacterStyle1"/>
          <w:sz w:val="22"/>
          <w:szCs w:val="22"/>
        </w:rPr>
        <w:t>,</w:t>
      </w:r>
      <w:r w:rsidR="007441D5" w:rsidRPr="00A97B93">
        <w:rPr>
          <w:rStyle w:val="CharacterStyle1"/>
          <w:sz w:val="22"/>
          <w:szCs w:val="22"/>
        </w:rPr>
        <w:t xml:space="preserve"> </w:t>
      </w:r>
      <w:r w:rsidR="00916C06" w:rsidRPr="00A97B93">
        <w:rPr>
          <w:rStyle w:val="CharacterStyle1"/>
          <w:sz w:val="22"/>
          <w:szCs w:val="22"/>
        </w:rPr>
        <w:t>Chief, Green Building and Climate Branch</w:t>
      </w:r>
    </w:p>
    <w:p w14:paraId="576BAB9B" w14:textId="373E14DA" w:rsidR="00916C06" w:rsidRDefault="0037216A" w:rsidP="00B26EF4">
      <w:pPr>
        <w:tabs>
          <w:tab w:val="left" w:pos="1170"/>
          <w:tab w:val="left" w:pos="1620"/>
        </w:tabs>
        <w:ind w:left="900"/>
        <w:rPr>
          <w:rStyle w:val="CharacterStyle1"/>
          <w:rFonts w:eastAsiaTheme="minorEastAsia"/>
          <w:sz w:val="22"/>
          <w:szCs w:val="22"/>
        </w:rPr>
      </w:pPr>
      <w:r w:rsidRPr="00A97B93">
        <w:rPr>
          <w:rStyle w:val="CharacterStyle1"/>
          <w:rFonts w:eastAsiaTheme="minorEastAsia"/>
          <w:sz w:val="22"/>
          <w:szCs w:val="22"/>
        </w:rPr>
        <w:tab/>
      </w:r>
      <w:r w:rsidR="008857A0" w:rsidRPr="00A97B93">
        <w:rPr>
          <w:rStyle w:val="CharacterStyle1"/>
          <w:rFonts w:eastAsiaTheme="minorEastAsia"/>
          <w:sz w:val="22"/>
          <w:szCs w:val="22"/>
        </w:rPr>
        <w:tab/>
      </w:r>
      <w:r w:rsidR="000C3723" w:rsidRPr="00A97B93">
        <w:rPr>
          <w:rStyle w:val="CharacterStyle1"/>
          <w:rFonts w:eastAsiaTheme="minorEastAsia"/>
          <w:sz w:val="22"/>
          <w:szCs w:val="22"/>
        </w:rPr>
        <w:t>Lillian Power</w:t>
      </w:r>
      <w:r w:rsidR="00916C06" w:rsidRPr="00A97B93">
        <w:rPr>
          <w:rStyle w:val="CharacterStyle1"/>
          <w:rFonts w:eastAsiaTheme="minorEastAsia"/>
          <w:sz w:val="22"/>
          <w:szCs w:val="22"/>
        </w:rPr>
        <w:t>, Chief</w:t>
      </w:r>
      <w:r w:rsidR="00916C06" w:rsidRPr="003001CA">
        <w:rPr>
          <w:rStyle w:val="CharacterStyle1"/>
          <w:rFonts w:eastAsiaTheme="minorEastAsia"/>
          <w:sz w:val="22"/>
          <w:szCs w:val="22"/>
        </w:rPr>
        <w:t>, Sustainability &amp; Equity Branch</w:t>
      </w:r>
    </w:p>
    <w:p w14:paraId="58A33492" w14:textId="77777777" w:rsidR="00916C06" w:rsidRPr="00154A5D" w:rsidRDefault="00916C06" w:rsidP="008857A0">
      <w:pPr>
        <w:ind w:left="900" w:firstLine="720"/>
        <w:rPr>
          <w:rStyle w:val="CharacterStyle1"/>
          <w:rFonts w:eastAsiaTheme="minorEastAsia"/>
          <w:sz w:val="12"/>
          <w:szCs w:val="12"/>
        </w:rPr>
      </w:pPr>
    </w:p>
    <w:p w14:paraId="0824A806" w14:textId="77777777" w:rsidR="00916C06" w:rsidRPr="000B328A" w:rsidRDefault="00916C06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b/>
          <w:bCs/>
          <w:color w:val="FF0000"/>
          <w:sz w:val="24"/>
          <w:szCs w:val="22"/>
        </w:rPr>
      </w:pPr>
      <w:r w:rsidRPr="000B328A">
        <w:rPr>
          <w:rStyle w:val="CharacterStyle1"/>
          <w:b/>
          <w:bCs/>
          <w:color w:val="FF0000"/>
          <w:sz w:val="24"/>
          <w:szCs w:val="22"/>
        </w:rPr>
        <w:t>Environmental Services Administration</w:t>
      </w:r>
    </w:p>
    <w:p w14:paraId="014E9FA3" w14:textId="1870DA88" w:rsidR="00916C06" w:rsidRPr="00991EC0" w:rsidRDefault="000177E1" w:rsidP="008857A0">
      <w:pPr>
        <w:pStyle w:val="Style1"/>
        <w:tabs>
          <w:tab w:val="left" w:pos="720"/>
          <w:tab w:val="left" w:pos="1260"/>
          <w:tab w:val="left" w:pos="1440"/>
        </w:tabs>
        <w:kinsoku w:val="0"/>
        <w:autoSpaceDE/>
        <w:autoSpaceDN/>
        <w:adjustRightInd/>
        <w:ind w:left="900"/>
        <w:rPr>
          <w:rStyle w:val="CharacterStyle1"/>
          <w:sz w:val="22"/>
          <w:szCs w:val="22"/>
        </w:rPr>
      </w:pPr>
      <w:r w:rsidRPr="00126FD9">
        <w:rPr>
          <w:rStyle w:val="CharacterStyle1"/>
          <w:b/>
          <w:bCs/>
          <w:sz w:val="22"/>
          <w:szCs w:val="22"/>
        </w:rPr>
        <w:t>Collin Burrell</w:t>
      </w:r>
      <w:r w:rsidR="00916C06" w:rsidRPr="00126FD9">
        <w:rPr>
          <w:rStyle w:val="CharacterStyle1"/>
          <w:b/>
          <w:bCs/>
          <w:sz w:val="22"/>
          <w:szCs w:val="22"/>
        </w:rPr>
        <w:t>,</w:t>
      </w:r>
      <w:r w:rsidR="00126FD9" w:rsidRPr="00126FD9">
        <w:rPr>
          <w:rStyle w:val="CharacterStyle1"/>
          <w:b/>
          <w:bCs/>
          <w:sz w:val="22"/>
          <w:szCs w:val="22"/>
        </w:rPr>
        <w:t xml:space="preserve"> </w:t>
      </w:r>
      <w:r w:rsidR="00916C06" w:rsidRPr="00126FD9">
        <w:rPr>
          <w:rStyle w:val="CharacterStyle1"/>
          <w:b/>
          <w:bCs/>
          <w:sz w:val="22"/>
          <w:szCs w:val="22"/>
        </w:rPr>
        <w:t xml:space="preserve">Deputy Director, </w:t>
      </w:r>
      <w:r w:rsidR="00916C06" w:rsidRPr="003001CA">
        <w:rPr>
          <w:rStyle w:val="CharacterStyle1"/>
          <w:b/>
          <w:bCs/>
          <w:sz w:val="22"/>
          <w:szCs w:val="22"/>
        </w:rPr>
        <w:t>Environmental Services Administratio</w:t>
      </w:r>
      <w:r w:rsidR="00916C06">
        <w:rPr>
          <w:rStyle w:val="CharacterStyle1"/>
          <w:b/>
          <w:bCs/>
          <w:sz w:val="22"/>
          <w:szCs w:val="22"/>
        </w:rPr>
        <w:t>n</w:t>
      </w:r>
      <w:r w:rsidR="00991EC0">
        <w:rPr>
          <w:rStyle w:val="CharacterStyle1"/>
          <w:b/>
          <w:bCs/>
          <w:sz w:val="22"/>
          <w:szCs w:val="22"/>
        </w:rPr>
        <w:t xml:space="preserve"> </w:t>
      </w:r>
      <w:r w:rsidR="00991EC0" w:rsidRPr="00991EC0">
        <w:rPr>
          <w:rStyle w:val="CharacterStyle1"/>
          <w:sz w:val="22"/>
          <w:szCs w:val="22"/>
        </w:rPr>
        <w:t>(3000)</w:t>
      </w:r>
    </w:p>
    <w:p w14:paraId="404EDF32" w14:textId="42ECE99C" w:rsidR="00916C06" w:rsidRPr="003001CA" w:rsidRDefault="00916C06" w:rsidP="008857A0">
      <w:pPr>
        <w:pStyle w:val="Style1"/>
        <w:tabs>
          <w:tab w:val="left" w:pos="720"/>
          <w:tab w:val="left" w:pos="1260"/>
          <w:tab w:val="left" w:pos="1440"/>
        </w:tabs>
        <w:kinsoku w:val="0"/>
        <w:autoSpaceDE/>
        <w:autoSpaceDN/>
        <w:adjustRightInd/>
        <w:ind w:left="900"/>
        <w:rPr>
          <w:rStyle w:val="CharacterStyle1"/>
          <w:spacing w:val="1"/>
          <w:sz w:val="22"/>
          <w:szCs w:val="22"/>
        </w:rPr>
      </w:pPr>
      <w:r>
        <w:rPr>
          <w:rStyle w:val="CharacterStyle1"/>
          <w:b/>
          <w:bCs/>
          <w:sz w:val="22"/>
          <w:szCs w:val="22"/>
        </w:rPr>
        <w:tab/>
      </w:r>
      <w:r w:rsidRPr="003001CA">
        <w:rPr>
          <w:rStyle w:val="CharacterStyle1"/>
          <w:spacing w:val="1"/>
          <w:sz w:val="22"/>
          <w:szCs w:val="22"/>
        </w:rPr>
        <w:t>Dave Tomlinson, Associate Director, Toxic Substances Division</w:t>
      </w:r>
      <w:r w:rsidR="00991EC0">
        <w:rPr>
          <w:rStyle w:val="CharacterStyle1"/>
          <w:spacing w:val="1"/>
          <w:sz w:val="22"/>
          <w:szCs w:val="22"/>
        </w:rPr>
        <w:t xml:space="preserve"> (3050)</w:t>
      </w:r>
      <w:r w:rsidR="00925F03">
        <w:rPr>
          <w:rStyle w:val="CharacterStyle1"/>
          <w:spacing w:val="1"/>
          <w:sz w:val="22"/>
          <w:szCs w:val="22"/>
        </w:rPr>
        <w:t xml:space="preserve"> </w:t>
      </w:r>
      <w:r w:rsidR="00925F03" w:rsidRPr="00D163E9">
        <w:rPr>
          <w:rStyle w:val="CharacterStyle1"/>
          <w:color w:val="E36C0A" w:themeColor="accent6" w:themeShade="BF"/>
          <w:spacing w:val="1"/>
          <w:sz w:val="22"/>
          <w:szCs w:val="22"/>
        </w:rPr>
        <w:t>(PCard)</w:t>
      </w:r>
    </w:p>
    <w:p w14:paraId="2CD556BC" w14:textId="52789E97" w:rsidR="00916C06" w:rsidRPr="003001CA" w:rsidRDefault="006F2842" w:rsidP="008857A0">
      <w:pPr>
        <w:pStyle w:val="Style1"/>
        <w:kinsoku w:val="0"/>
        <w:autoSpaceDE/>
        <w:autoSpaceDN/>
        <w:adjustRightInd/>
        <w:ind w:left="900" w:right="1656" w:firstLine="720"/>
        <w:rPr>
          <w:rStyle w:val="CharacterStyle1"/>
          <w:spacing w:val="-4"/>
          <w:sz w:val="22"/>
          <w:szCs w:val="22"/>
        </w:rPr>
      </w:pPr>
      <w:r w:rsidRPr="006F2842">
        <w:rPr>
          <w:rStyle w:val="CharacterStyle1"/>
          <w:color w:val="FF0000"/>
          <w:spacing w:val="-4"/>
          <w:sz w:val="22"/>
          <w:szCs w:val="22"/>
        </w:rPr>
        <w:t>Vacant</w:t>
      </w:r>
      <w:r w:rsidR="00916C06" w:rsidRPr="006F2842">
        <w:rPr>
          <w:rStyle w:val="CharacterStyle1"/>
          <w:color w:val="FF0000"/>
          <w:spacing w:val="-4"/>
          <w:sz w:val="22"/>
          <w:szCs w:val="22"/>
        </w:rPr>
        <w:t>,</w:t>
      </w:r>
      <w:r w:rsidR="00916C06" w:rsidRPr="003001CA">
        <w:rPr>
          <w:rStyle w:val="CharacterStyle1"/>
          <w:spacing w:val="-4"/>
          <w:sz w:val="22"/>
          <w:szCs w:val="22"/>
        </w:rPr>
        <w:t xml:space="preserve"> Chief, Land Development &amp; Remediation Branch </w:t>
      </w:r>
    </w:p>
    <w:p w14:paraId="0F6D39E0" w14:textId="77777777" w:rsidR="00916C06" w:rsidRDefault="005D3CEA" w:rsidP="008857A0">
      <w:pPr>
        <w:pStyle w:val="Style1"/>
        <w:kinsoku w:val="0"/>
        <w:autoSpaceDE/>
        <w:autoSpaceDN/>
        <w:adjustRightInd/>
        <w:ind w:left="900" w:right="1656" w:firstLine="720"/>
        <w:rPr>
          <w:rStyle w:val="CharacterStyle1"/>
          <w:sz w:val="22"/>
          <w:szCs w:val="22"/>
        </w:rPr>
      </w:pPr>
      <w:r w:rsidRPr="005D3CEA">
        <w:rPr>
          <w:rStyle w:val="CharacterStyle1"/>
          <w:sz w:val="22"/>
          <w:szCs w:val="22"/>
        </w:rPr>
        <w:t>Megan Wilkerson</w:t>
      </w:r>
      <w:r w:rsidR="00916C06" w:rsidRPr="005D3CEA">
        <w:rPr>
          <w:rStyle w:val="CharacterStyle1"/>
          <w:sz w:val="22"/>
          <w:szCs w:val="22"/>
        </w:rPr>
        <w:t xml:space="preserve">, </w:t>
      </w:r>
      <w:r w:rsidR="00916C06" w:rsidRPr="003001CA">
        <w:rPr>
          <w:rStyle w:val="CharacterStyle1"/>
          <w:sz w:val="22"/>
          <w:szCs w:val="22"/>
        </w:rPr>
        <w:t xml:space="preserve">Chief, </w:t>
      </w:r>
      <w:r w:rsidR="00916C06">
        <w:rPr>
          <w:rStyle w:val="CharacterStyle1"/>
          <w:sz w:val="22"/>
          <w:szCs w:val="22"/>
        </w:rPr>
        <w:t>Pesticides Branch</w:t>
      </w:r>
    </w:p>
    <w:p w14:paraId="0924B4F2" w14:textId="77777777" w:rsidR="00C9257F" w:rsidRPr="003001CA" w:rsidRDefault="00C9257F" w:rsidP="00C9257F">
      <w:pPr>
        <w:pStyle w:val="Style1"/>
        <w:kinsoku w:val="0"/>
        <w:autoSpaceDE/>
        <w:autoSpaceDN/>
        <w:adjustRightInd/>
        <w:ind w:left="900" w:right="1296" w:firstLine="720"/>
        <w:rPr>
          <w:rStyle w:val="CharacterStyle1"/>
          <w:spacing w:val="-4"/>
          <w:sz w:val="22"/>
          <w:szCs w:val="22"/>
        </w:rPr>
      </w:pPr>
      <w:r w:rsidRPr="003001CA">
        <w:rPr>
          <w:rStyle w:val="CharacterStyle1"/>
          <w:spacing w:val="-4"/>
          <w:sz w:val="22"/>
          <w:szCs w:val="22"/>
        </w:rPr>
        <w:t>Fianna Phi</w:t>
      </w:r>
      <w:r>
        <w:rPr>
          <w:rStyle w:val="CharacterStyle1"/>
          <w:spacing w:val="-4"/>
          <w:sz w:val="22"/>
          <w:szCs w:val="22"/>
        </w:rPr>
        <w:t>l</w:t>
      </w:r>
      <w:r w:rsidRPr="003001CA">
        <w:rPr>
          <w:rStyle w:val="CharacterStyle1"/>
          <w:spacing w:val="-4"/>
          <w:sz w:val="22"/>
          <w:szCs w:val="22"/>
        </w:rPr>
        <w:t>l, C</w:t>
      </w:r>
      <w:r>
        <w:rPr>
          <w:rStyle w:val="CharacterStyle1"/>
          <w:spacing w:val="-4"/>
          <w:sz w:val="22"/>
          <w:szCs w:val="22"/>
        </w:rPr>
        <w:t>hief, Underground Storage Tank (</w:t>
      </w:r>
      <w:r w:rsidRPr="003001CA">
        <w:rPr>
          <w:rStyle w:val="CharacterStyle1"/>
          <w:spacing w:val="-4"/>
          <w:sz w:val="22"/>
          <w:szCs w:val="22"/>
        </w:rPr>
        <w:t>UST</w:t>
      </w:r>
      <w:r>
        <w:rPr>
          <w:rStyle w:val="CharacterStyle1"/>
          <w:spacing w:val="-4"/>
          <w:sz w:val="22"/>
          <w:szCs w:val="22"/>
        </w:rPr>
        <w:t>)</w:t>
      </w:r>
      <w:r w:rsidRPr="003001CA">
        <w:rPr>
          <w:rStyle w:val="CharacterStyle1"/>
          <w:spacing w:val="-4"/>
          <w:sz w:val="22"/>
          <w:szCs w:val="22"/>
        </w:rPr>
        <w:t>/L</w:t>
      </w:r>
      <w:r>
        <w:rPr>
          <w:rStyle w:val="CharacterStyle1"/>
          <w:spacing w:val="-4"/>
          <w:sz w:val="22"/>
          <w:szCs w:val="22"/>
        </w:rPr>
        <w:t xml:space="preserve">eaking </w:t>
      </w:r>
      <w:r w:rsidRPr="003001CA">
        <w:rPr>
          <w:rStyle w:val="CharacterStyle1"/>
          <w:spacing w:val="-4"/>
          <w:sz w:val="22"/>
          <w:szCs w:val="22"/>
        </w:rPr>
        <w:t xml:space="preserve">UST Branch </w:t>
      </w:r>
    </w:p>
    <w:p w14:paraId="6C51F61A" w14:textId="77777777" w:rsidR="00D96503" w:rsidRPr="003001CA" w:rsidRDefault="00916C06" w:rsidP="008857A0">
      <w:pPr>
        <w:pStyle w:val="Style1"/>
        <w:kinsoku w:val="0"/>
        <w:autoSpaceDE/>
        <w:autoSpaceDN/>
        <w:adjustRightInd/>
        <w:ind w:left="900" w:right="1656" w:firstLine="72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Barbara Williams, Chief, Hazardous Waste Branch</w:t>
      </w:r>
    </w:p>
    <w:p w14:paraId="098CFC82" w14:textId="1EBEA0BF" w:rsidR="00916C06" w:rsidRPr="003001CA" w:rsidRDefault="008857A0" w:rsidP="008857A0">
      <w:pPr>
        <w:pStyle w:val="Style1"/>
        <w:kinsoku w:val="0"/>
        <w:autoSpaceDE/>
        <w:autoSpaceDN/>
        <w:adjustRightInd/>
        <w:ind w:right="1296" w:firstLine="720"/>
        <w:rPr>
          <w:rStyle w:val="CharacterStyle1"/>
          <w:spacing w:val="4"/>
          <w:sz w:val="22"/>
          <w:szCs w:val="22"/>
        </w:rPr>
      </w:pPr>
      <w:r w:rsidRPr="00BE3619">
        <w:rPr>
          <w:rStyle w:val="CharacterStyle1"/>
          <w:bCs/>
          <w:sz w:val="22"/>
          <w:szCs w:val="22"/>
        </w:rPr>
        <w:t xml:space="preserve">          </w:t>
      </w:r>
      <w:r w:rsidR="003B281C" w:rsidRPr="00BE3619">
        <w:rPr>
          <w:rStyle w:val="CharacterStyle1"/>
          <w:bCs/>
          <w:sz w:val="22"/>
          <w:szCs w:val="22"/>
        </w:rPr>
        <w:t>Hannah Ashenafi</w:t>
      </w:r>
      <w:r w:rsidR="00916C06" w:rsidRPr="00BE3619">
        <w:rPr>
          <w:rStyle w:val="CharacterStyle1"/>
          <w:spacing w:val="4"/>
          <w:sz w:val="22"/>
          <w:szCs w:val="22"/>
        </w:rPr>
        <w:t xml:space="preserve">, Associate </w:t>
      </w:r>
      <w:r w:rsidR="00916C06" w:rsidRPr="003001CA">
        <w:rPr>
          <w:rStyle w:val="CharacterStyle1"/>
          <w:spacing w:val="4"/>
          <w:sz w:val="22"/>
          <w:szCs w:val="22"/>
        </w:rPr>
        <w:t>Director, Air Quality Division</w:t>
      </w:r>
      <w:r w:rsidR="00991EC0">
        <w:rPr>
          <w:rStyle w:val="CharacterStyle1"/>
          <w:spacing w:val="4"/>
          <w:sz w:val="22"/>
          <w:szCs w:val="22"/>
        </w:rPr>
        <w:t xml:space="preserve"> (3080)</w:t>
      </w:r>
      <w:r w:rsidR="00F538C2">
        <w:rPr>
          <w:rStyle w:val="CharacterStyle1"/>
          <w:spacing w:val="4"/>
          <w:sz w:val="22"/>
          <w:szCs w:val="22"/>
        </w:rPr>
        <w:t xml:space="preserve"> </w:t>
      </w:r>
      <w:r w:rsidR="00F538C2" w:rsidRPr="005E2ABF">
        <w:rPr>
          <w:rStyle w:val="CharacterStyle1"/>
          <w:color w:val="E36C0A" w:themeColor="accent6" w:themeShade="BF"/>
          <w:sz w:val="22"/>
          <w:szCs w:val="22"/>
        </w:rPr>
        <w:t>(PCard)</w:t>
      </w:r>
    </w:p>
    <w:p w14:paraId="00BFC2B9" w14:textId="77777777" w:rsidR="00916C06" w:rsidRPr="003001CA" w:rsidRDefault="0037216A" w:rsidP="008857A0">
      <w:pPr>
        <w:pStyle w:val="Style1"/>
        <w:tabs>
          <w:tab w:val="left" w:pos="1620"/>
        </w:tabs>
        <w:kinsoku w:val="0"/>
        <w:autoSpaceDE/>
        <w:autoSpaceDN/>
        <w:adjustRightInd/>
        <w:ind w:left="90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ab/>
      </w:r>
      <w:r w:rsidR="00916C06" w:rsidRPr="003001CA">
        <w:rPr>
          <w:rStyle w:val="CharacterStyle1"/>
          <w:sz w:val="22"/>
          <w:szCs w:val="22"/>
        </w:rPr>
        <w:t>Stephen Ours, Chief, Permitting Branch</w:t>
      </w:r>
    </w:p>
    <w:p w14:paraId="579DEF39" w14:textId="086AEE3E" w:rsidR="00916C06" w:rsidRPr="008278C5" w:rsidRDefault="0037216A" w:rsidP="008857A0">
      <w:pPr>
        <w:pStyle w:val="Style1"/>
        <w:tabs>
          <w:tab w:val="left" w:pos="1620"/>
        </w:tabs>
        <w:kinsoku w:val="0"/>
        <w:autoSpaceDE/>
        <w:autoSpaceDN/>
        <w:adjustRightInd/>
        <w:ind w:left="900"/>
        <w:rPr>
          <w:rStyle w:val="CharacterStyle1"/>
          <w:i/>
          <w:color w:val="E36C0A" w:themeColor="accent6" w:themeShade="BF"/>
          <w:sz w:val="18"/>
          <w:szCs w:val="18"/>
        </w:rPr>
      </w:pPr>
      <w:r>
        <w:rPr>
          <w:rStyle w:val="CharacterStyle1"/>
          <w:sz w:val="22"/>
          <w:szCs w:val="22"/>
        </w:rPr>
        <w:tab/>
      </w:r>
      <w:r w:rsidR="00916C06" w:rsidRPr="003001CA">
        <w:rPr>
          <w:rStyle w:val="CharacterStyle1"/>
          <w:sz w:val="22"/>
          <w:szCs w:val="22"/>
        </w:rPr>
        <w:t xml:space="preserve">Rama Tangirala, Chief, </w:t>
      </w:r>
      <w:r w:rsidR="00FD3DBA">
        <w:rPr>
          <w:rStyle w:val="CharacterStyle1"/>
          <w:sz w:val="22"/>
          <w:szCs w:val="22"/>
        </w:rPr>
        <w:t>Ambient Air Monitoring Branch</w:t>
      </w:r>
    </w:p>
    <w:p w14:paraId="1A7543C5" w14:textId="35592B86" w:rsidR="00FD3DBA" w:rsidRDefault="0037216A" w:rsidP="00464493">
      <w:pPr>
        <w:pStyle w:val="Style1"/>
        <w:tabs>
          <w:tab w:val="left" w:pos="1620"/>
        </w:tabs>
        <w:kinsoku w:val="0"/>
        <w:autoSpaceDE/>
        <w:autoSpaceDN/>
        <w:adjustRightInd/>
        <w:ind w:left="900"/>
        <w:rPr>
          <w:rStyle w:val="CharacterStyle1"/>
          <w:sz w:val="22"/>
          <w:szCs w:val="22"/>
        </w:rPr>
      </w:pPr>
      <w:r>
        <w:rPr>
          <w:sz w:val="22"/>
          <w:szCs w:val="22"/>
        </w:rPr>
        <w:tab/>
      </w:r>
      <w:r w:rsidR="00C57BB2" w:rsidRPr="00217BFF">
        <w:rPr>
          <w:sz w:val="22"/>
          <w:szCs w:val="22"/>
        </w:rPr>
        <w:t>Jacob Zangrilli</w:t>
      </w:r>
      <w:r w:rsidR="00217BFF">
        <w:rPr>
          <w:rStyle w:val="CharacterStyle1"/>
          <w:sz w:val="22"/>
          <w:szCs w:val="22"/>
        </w:rPr>
        <w:t>,</w:t>
      </w:r>
      <w:r w:rsidR="00916C06" w:rsidRPr="00217BFF">
        <w:rPr>
          <w:rStyle w:val="CharacterStyle1"/>
          <w:sz w:val="22"/>
          <w:szCs w:val="22"/>
        </w:rPr>
        <w:t xml:space="preserve"> </w:t>
      </w:r>
      <w:r w:rsidR="00916C06" w:rsidRPr="0034275D">
        <w:rPr>
          <w:rStyle w:val="CharacterStyle1"/>
          <w:sz w:val="22"/>
          <w:szCs w:val="22"/>
        </w:rPr>
        <w:t xml:space="preserve">Chief, </w:t>
      </w:r>
      <w:r w:rsidR="0092503E" w:rsidRPr="0034275D">
        <w:rPr>
          <w:rStyle w:val="CharacterStyle1"/>
          <w:sz w:val="22"/>
          <w:szCs w:val="22"/>
        </w:rPr>
        <w:t xml:space="preserve">Air Quality </w:t>
      </w:r>
      <w:r w:rsidR="00916C06" w:rsidRPr="003001CA">
        <w:rPr>
          <w:rStyle w:val="CharacterStyle1"/>
          <w:sz w:val="22"/>
          <w:szCs w:val="22"/>
        </w:rPr>
        <w:t>Compliance &amp; Enforcement Branch</w:t>
      </w:r>
      <w:r w:rsidR="00464493">
        <w:rPr>
          <w:rStyle w:val="CharacterStyle1"/>
          <w:sz w:val="22"/>
          <w:szCs w:val="22"/>
        </w:rPr>
        <w:t xml:space="preserve"> </w:t>
      </w:r>
    </w:p>
    <w:p w14:paraId="60EF4A81" w14:textId="11286E57" w:rsidR="008278C5" w:rsidRPr="00464493" w:rsidRDefault="00FD3DBA" w:rsidP="00464493">
      <w:pPr>
        <w:pStyle w:val="Style1"/>
        <w:tabs>
          <w:tab w:val="left" w:pos="1620"/>
        </w:tabs>
        <w:kinsoku w:val="0"/>
        <w:autoSpaceDE/>
        <w:autoSpaceDN/>
        <w:adjustRightInd/>
        <w:ind w:left="90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ab/>
      </w:r>
      <w:r w:rsidR="00CB25FE" w:rsidRPr="00CB25FE">
        <w:rPr>
          <w:rStyle w:val="CharacterStyle1"/>
          <w:sz w:val="22"/>
          <w:szCs w:val="22"/>
        </w:rPr>
        <w:t>Joseph Jakuta</w:t>
      </w:r>
      <w:r w:rsidRPr="00CB25FE">
        <w:rPr>
          <w:rStyle w:val="CharacterStyle1"/>
          <w:sz w:val="22"/>
          <w:szCs w:val="22"/>
        </w:rPr>
        <w:t xml:space="preserve">, </w:t>
      </w:r>
      <w:r>
        <w:rPr>
          <w:rStyle w:val="CharacterStyle1"/>
          <w:sz w:val="22"/>
          <w:szCs w:val="22"/>
        </w:rPr>
        <w:t>Chief, Air Quality Planning Branch</w:t>
      </w:r>
    </w:p>
    <w:p w14:paraId="570A1246" w14:textId="396AF29D" w:rsidR="008857A0" w:rsidRDefault="008857A0" w:rsidP="008857A0">
      <w:pPr>
        <w:pStyle w:val="Style1"/>
        <w:tabs>
          <w:tab w:val="left" w:pos="1170"/>
        </w:tabs>
        <w:kinsoku w:val="0"/>
        <w:autoSpaceDE/>
        <w:autoSpaceDN/>
        <w:adjustRightInd/>
        <w:ind w:left="900"/>
        <w:rPr>
          <w:rStyle w:val="CharacterStyle1"/>
          <w:spacing w:val="3"/>
          <w:sz w:val="22"/>
          <w:szCs w:val="22"/>
        </w:rPr>
      </w:pPr>
      <w:r>
        <w:rPr>
          <w:rStyle w:val="CharacterStyle1"/>
          <w:spacing w:val="3"/>
          <w:sz w:val="22"/>
          <w:szCs w:val="22"/>
        </w:rPr>
        <w:tab/>
      </w:r>
      <w:r w:rsidR="0014422D" w:rsidRPr="0014422D">
        <w:rPr>
          <w:rStyle w:val="CharacterStyle1"/>
          <w:color w:val="FF0000"/>
          <w:spacing w:val="3"/>
          <w:sz w:val="22"/>
          <w:szCs w:val="22"/>
        </w:rPr>
        <w:t>Vacant</w:t>
      </w:r>
      <w:r w:rsidR="00916C06" w:rsidRPr="00CB25FE">
        <w:rPr>
          <w:rStyle w:val="CharacterStyle1"/>
          <w:spacing w:val="3"/>
          <w:sz w:val="22"/>
          <w:szCs w:val="22"/>
        </w:rPr>
        <w:t xml:space="preserve">, </w:t>
      </w:r>
      <w:r w:rsidR="00916C06" w:rsidRPr="003001CA">
        <w:rPr>
          <w:rStyle w:val="CharacterStyle1"/>
          <w:spacing w:val="3"/>
          <w:sz w:val="22"/>
          <w:szCs w:val="22"/>
        </w:rPr>
        <w:t>Associate Director, Lead</w:t>
      </w:r>
      <w:r w:rsidR="00916C06">
        <w:rPr>
          <w:rStyle w:val="CharacterStyle1"/>
          <w:spacing w:val="3"/>
          <w:sz w:val="22"/>
          <w:szCs w:val="22"/>
        </w:rPr>
        <w:t>-Safe</w:t>
      </w:r>
      <w:r>
        <w:rPr>
          <w:rStyle w:val="CharacterStyle1"/>
          <w:spacing w:val="3"/>
          <w:sz w:val="22"/>
          <w:szCs w:val="22"/>
        </w:rPr>
        <w:t xml:space="preserve"> &amp; Healthy Housing Division</w:t>
      </w:r>
      <w:r w:rsidR="00991EC0">
        <w:rPr>
          <w:rStyle w:val="CharacterStyle1"/>
          <w:spacing w:val="3"/>
          <w:sz w:val="22"/>
          <w:szCs w:val="22"/>
        </w:rPr>
        <w:t xml:space="preserve"> (3090)</w:t>
      </w:r>
    </w:p>
    <w:p w14:paraId="386BF859" w14:textId="457EC808" w:rsidR="008857A0" w:rsidRPr="00B87B01" w:rsidRDefault="006D3560" w:rsidP="008857A0">
      <w:pPr>
        <w:pStyle w:val="Style1"/>
        <w:tabs>
          <w:tab w:val="left" w:pos="1620"/>
        </w:tabs>
        <w:kinsoku w:val="0"/>
        <w:autoSpaceDE/>
        <w:autoSpaceDN/>
        <w:adjustRightInd/>
        <w:ind w:left="1620"/>
        <w:rPr>
          <w:rStyle w:val="CharacterStyle1"/>
          <w:color w:val="000000" w:themeColor="text1"/>
          <w:sz w:val="22"/>
          <w:szCs w:val="22"/>
        </w:rPr>
      </w:pPr>
      <w:r w:rsidRPr="006D3560">
        <w:rPr>
          <w:rStyle w:val="CharacterStyle1"/>
          <w:bCs/>
          <w:sz w:val="22"/>
          <w:szCs w:val="22"/>
        </w:rPr>
        <w:t>Shamika Parker</w:t>
      </w:r>
      <w:r w:rsidR="004A059E" w:rsidRPr="006D3560">
        <w:rPr>
          <w:rStyle w:val="CharacterStyle1"/>
          <w:sz w:val="22"/>
          <w:szCs w:val="22"/>
        </w:rPr>
        <w:t xml:space="preserve">, </w:t>
      </w:r>
      <w:r w:rsidR="004A059E" w:rsidRPr="00B87B01">
        <w:rPr>
          <w:rStyle w:val="CharacterStyle1"/>
          <w:color w:val="000000" w:themeColor="text1"/>
          <w:sz w:val="22"/>
          <w:szCs w:val="22"/>
        </w:rPr>
        <w:t>Chief</w:t>
      </w:r>
      <w:r w:rsidR="00916C06" w:rsidRPr="00B87B01">
        <w:rPr>
          <w:rStyle w:val="CharacterStyle1"/>
          <w:color w:val="000000" w:themeColor="text1"/>
          <w:sz w:val="22"/>
          <w:szCs w:val="22"/>
        </w:rPr>
        <w:t>, Lead Compliance &amp; Enforcement Branch</w:t>
      </w:r>
    </w:p>
    <w:p w14:paraId="21233DE8" w14:textId="47EE41A9" w:rsidR="00916C06" w:rsidRDefault="004A059E" w:rsidP="008857A0">
      <w:pPr>
        <w:pStyle w:val="Style1"/>
        <w:tabs>
          <w:tab w:val="left" w:pos="1620"/>
        </w:tabs>
        <w:kinsoku w:val="0"/>
        <w:autoSpaceDE/>
        <w:autoSpaceDN/>
        <w:adjustRightInd/>
        <w:ind w:left="1620"/>
        <w:rPr>
          <w:rStyle w:val="CharacterStyle1"/>
          <w:sz w:val="22"/>
          <w:szCs w:val="22"/>
        </w:rPr>
      </w:pPr>
      <w:r w:rsidRPr="00B87B01">
        <w:rPr>
          <w:rStyle w:val="CharacterStyle1"/>
          <w:color w:val="000000" w:themeColor="text1"/>
          <w:sz w:val="22"/>
          <w:szCs w:val="22"/>
        </w:rPr>
        <w:t>Amanda Ri’Chard</w:t>
      </w:r>
      <w:r w:rsidR="00916C06" w:rsidRPr="003001CA">
        <w:rPr>
          <w:rStyle w:val="CharacterStyle1"/>
          <w:sz w:val="22"/>
          <w:szCs w:val="22"/>
        </w:rPr>
        <w:t xml:space="preserve">, </w:t>
      </w:r>
      <w:r w:rsidR="00212D2A">
        <w:rPr>
          <w:rStyle w:val="CharacterStyle1"/>
          <w:sz w:val="22"/>
          <w:szCs w:val="22"/>
        </w:rPr>
        <w:t>Chief</w:t>
      </w:r>
      <w:r w:rsidR="00AF702A">
        <w:rPr>
          <w:rStyle w:val="CharacterStyle1"/>
          <w:sz w:val="22"/>
          <w:szCs w:val="22"/>
        </w:rPr>
        <w:t xml:space="preserve">, </w:t>
      </w:r>
      <w:r w:rsidR="00916C06" w:rsidRPr="003001CA">
        <w:rPr>
          <w:rStyle w:val="CharacterStyle1"/>
          <w:sz w:val="22"/>
          <w:szCs w:val="22"/>
        </w:rPr>
        <w:t>Healthy Housing Branch</w:t>
      </w:r>
    </w:p>
    <w:p w14:paraId="600AC35F" w14:textId="77777777" w:rsidR="00916C06" w:rsidRDefault="008857A0" w:rsidP="008857A0">
      <w:pPr>
        <w:pStyle w:val="Style1"/>
        <w:tabs>
          <w:tab w:val="left" w:pos="1620"/>
        </w:tabs>
        <w:kinsoku w:val="0"/>
        <w:autoSpaceDE/>
        <w:autoSpaceDN/>
        <w:adjustRightInd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ab/>
      </w:r>
      <w:r w:rsidR="000E46F8" w:rsidRPr="000E46F8">
        <w:rPr>
          <w:rStyle w:val="CharacterStyle1"/>
          <w:sz w:val="22"/>
          <w:szCs w:val="22"/>
        </w:rPr>
        <w:t>Lakisa Blocker, C</w:t>
      </w:r>
      <w:r w:rsidR="00916C06" w:rsidRPr="000E46F8">
        <w:rPr>
          <w:rStyle w:val="CharacterStyle1"/>
          <w:sz w:val="22"/>
          <w:szCs w:val="22"/>
        </w:rPr>
        <w:t>hief</w:t>
      </w:r>
      <w:r w:rsidR="00916C06">
        <w:rPr>
          <w:rStyle w:val="CharacterStyle1"/>
          <w:sz w:val="22"/>
          <w:szCs w:val="22"/>
        </w:rPr>
        <w:t>, Licensing &amp; Certification Branch</w:t>
      </w:r>
    </w:p>
    <w:p w14:paraId="17F60867" w14:textId="5475591C" w:rsidR="00420C3B" w:rsidRDefault="008857A0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sz w:val="22"/>
          <w:szCs w:val="22"/>
        </w:rPr>
      </w:pPr>
      <w:r w:rsidRPr="003141F7">
        <w:rPr>
          <w:rStyle w:val="CharacterStyle1"/>
          <w:color w:val="00B0F0"/>
          <w:sz w:val="22"/>
          <w:szCs w:val="22"/>
        </w:rPr>
        <w:t xml:space="preserve">     </w:t>
      </w:r>
      <w:r w:rsidR="0014422D" w:rsidRPr="003141F7">
        <w:rPr>
          <w:rStyle w:val="CharacterStyle1"/>
          <w:bCs/>
          <w:color w:val="00B0F0"/>
          <w:sz w:val="22"/>
          <w:szCs w:val="22"/>
        </w:rPr>
        <w:t>Richard Taylor</w:t>
      </w:r>
      <w:r w:rsidR="00FE4B76" w:rsidRPr="003141F7">
        <w:rPr>
          <w:rStyle w:val="CharacterStyle1"/>
          <w:bCs/>
          <w:color w:val="00B0F0"/>
          <w:sz w:val="22"/>
          <w:szCs w:val="22"/>
        </w:rPr>
        <w:t xml:space="preserve">, </w:t>
      </w:r>
      <w:r w:rsidR="00420C3B" w:rsidRPr="003141F7">
        <w:rPr>
          <w:rStyle w:val="CharacterStyle1"/>
          <w:color w:val="00B0F0"/>
          <w:sz w:val="22"/>
          <w:szCs w:val="22"/>
        </w:rPr>
        <w:t>Associate Director</w:t>
      </w:r>
      <w:r w:rsidR="003141F7" w:rsidRPr="003141F7">
        <w:rPr>
          <w:rStyle w:val="CharacterStyle1"/>
          <w:color w:val="00B0F0"/>
          <w:sz w:val="22"/>
          <w:szCs w:val="22"/>
        </w:rPr>
        <w:t xml:space="preserve"> (Interim)</w:t>
      </w:r>
      <w:r w:rsidR="00420C3B" w:rsidRPr="003141F7">
        <w:rPr>
          <w:rStyle w:val="CharacterStyle1"/>
          <w:color w:val="00B0F0"/>
          <w:sz w:val="22"/>
          <w:szCs w:val="22"/>
        </w:rPr>
        <w:t xml:space="preserve">, </w:t>
      </w:r>
      <w:r w:rsidR="00420C3B" w:rsidRPr="00420C3B">
        <w:rPr>
          <w:rStyle w:val="CharacterStyle1"/>
          <w:sz w:val="22"/>
          <w:szCs w:val="22"/>
        </w:rPr>
        <w:t>Railroad Safety</w:t>
      </w:r>
      <w:r w:rsidR="0092503E">
        <w:rPr>
          <w:rStyle w:val="CharacterStyle1"/>
          <w:sz w:val="22"/>
          <w:szCs w:val="22"/>
        </w:rPr>
        <w:t xml:space="preserve"> </w:t>
      </w:r>
      <w:r w:rsidR="0092503E" w:rsidRPr="008F6218">
        <w:rPr>
          <w:rStyle w:val="CharacterStyle1"/>
          <w:sz w:val="22"/>
          <w:szCs w:val="22"/>
        </w:rPr>
        <w:t>and Emergency Response</w:t>
      </w:r>
      <w:r w:rsidR="00420C3B" w:rsidRPr="008F6218">
        <w:rPr>
          <w:rStyle w:val="CharacterStyle1"/>
          <w:sz w:val="22"/>
          <w:szCs w:val="22"/>
        </w:rPr>
        <w:t xml:space="preserve"> </w:t>
      </w:r>
      <w:r w:rsidR="00420C3B" w:rsidRPr="00420C3B">
        <w:rPr>
          <w:rStyle w:val="CharacterStyle1"/>
          <w:sz w:val="22"/>
          <w:szCs w:val="22"/>
        </w:rPr>
        <w:t>Division</w:t>
      </w:r>
      <w:r w:rsidR="00991EC0">
        <w:rPr>
          <w:rStyle w:val="CharacterStyle1"/>
          <w:sz w:val="22"/>
          <w:szCs w:val="22"/>
        </w:rPr>
        <w:t xml:space="preserve"> (3100, 1055)</w:t>
      </w:r>
    </w:p>
    <w:p w14:paraId="54AD18AE" w14:textId="77777777" w:rsidR="00916C06" w:rsidRPr="00154A5D" w:rsidRDefault="006B311E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sz w:val="12"/>
          <w:szCs w:val="12"/>
        </w:rPr>
      </w:pPr>
      <w:r>
        <w:rPr>
          <w:rStyle w:val="CharacterStyle1"/>
          <w:sz w:val="22"/>
          <w:szCs w:val="22"/>
        </w:rPr>
        <w:tab/>
      </w:r>
      <w:r>
        <w:rPr>
          <w:rStyle w:val="CharacterStyle1"/>
          <w:sz w:val="22"/>
          <w:szCs w:val="22"/>
        </w:rPr>
        <w:tab/>
      </w:r>
    </w:p>
    <w:p w14:paraId="0F98AD12" w14:textId="77777777" w:rsidR="00916C06" w:rsidRPr="000B328A" w:rsidRDefault="00916C06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b/>
          <w:bCs/>
          <w:color w:val="FF0000"/>
          <w:sz w:val="24"/>
          <w:szCs w:val="22"/>
        </w:rPr>
      </w:pPr>
      <w:r w:rsidRPr="000B328A">
        <w:rPr>
          <w:rStyle w:val="CharacterStyle1"/>
          <w:b/>
          <w:bCs/>
          <w:color w:val="FF0000"/>
          <w:sz w:val="24"/>
          <w:szCs w:val="22"/>
        </w:rPr>
        <w:t>Energy Administration</w:t>
      </w:r>
    </w:p>
    <w:p w14:paraId="6F34478E" w14:textId="3ABF35DC" w:rsidR="00916C06" w:rsidRPr="00991EC0" w:rsidRDefault="00C03A0C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sz w:val="22"/>
          <w:szCs w:val="22"/>
        </w:rPr>
      </w:pPr>
      <w:r w:rsidRPr="00C03A0C">
        <w:rPr>
          <w:rStyle w:val="CharacterStyle1"/>
          <w:b/>
          <w:bCs/>
          <w:sz w:val="22"/>
          <w:szCs w:val="22"/>
        </w:rPr>
        <w:t>Nicholas Burger</w:t>
      </w:r>
      <w:r w:rsidR="00916C06" w:rsidRPr="00C03A0C">
        <w:rPr>
          <w:rStyle w:val="CharacterStyle1"/>
          <w:sz w:val="22"/>
          <w:szCs w:val="22"/>
        </w:rPr>
        <w:t>,</w:t>
      </w:r>
      <w:r w:rsidR="00916C06" w:rsidRPr="00C03A0C">
        <w:rPr>
          <w:rStyle w:val="CharacterStyle1"/>
          <w:b/>
          <w:bCs/>
          <w:sz w:val="22"/>
          <w:szCs w:val="22"/>
        </w:rPr>
        <w:t xml:space="preserve"> Deputy Director</w:t>
      </w:r>
      <w:r w:rsidR="00916C06" w:rsidRPr="003001CA">
        <w:rPr>
          <w:rStyle w:val="CharacterStyle1"/>
          <w:b/>
          <w:bCs/>
          <w:sz w:val="22"/>
          <w:szCs w:val="22"/>
        </w:rPr>
        <w:t>, Energy Administration</w:t>
      </w:r>
      <w:r w:rsidR="00991EC0">
        <w:rPr>
          <w:rStyle w:val="CharacterStyle1"/>
          <w:b/>
          <w:bCs/>
          <w:sz w:val="22"/>
          <w:szCs w:val="22"/>
        </w:rPr>
        <w:t xml:space="preserve"> </w:t>
      </w:r>
      <w:r w:rsidR="00991EC0" w:rsidRPr="00991EC0">
        <w:rPr>
          <w:rStyle w:val="CharacterStyle1"/>
          <w:sz w:val="22"/>
          <w:szCs w:val="22"/>
        </w:rPr>
        <w:t>(6000)</w:t>
      </w:r>
    </w:p>
    <w:p w14:paraId="43A9FF62" w14:textId="78581F87" w:rsidR="00916C06" w:rsidRDefault="00BF161F" w:rsidP="008857A0">
      <w:pPr>
        <w:pStyle w:val="Style1"/>
        <w:kinsoku w:val="0"/>
        <w:autoSpaceDE/>
        <w:autoSpaceDN/>
        <w:adjustRightInd/>
        <w:ind w:left="1260"/>
        <w:rPr>
          <w:rStyle w:val="CharacterStyle1"/>
          <w:bCs/>
          <w:sz w:val="22"/>
          <w:szCs w:val="22"/>
        </w:rPr>
      </w:pPr>
      <w:r w:rsidRPr="00217BFF">
        <w:rPr>
          <w:rStyle w:val="CharacterStyle1"/>
          <w:bCs/>
          <w:sz w:val="22"/>
          <w:szCs w:val="22"/>
        </w:rPr>
        <w:t>Thomas Bartholomew</w:t>
      </w:r>
      <w:r w:rsidR="00916C06" w:rsidRPr="00217BFF">
        <w:rPr>
          <w:rStyle w:val="CharacterStyle1"/>
          <w:bCs/>
          <w:sz w:val="22"/>
          <w:szCs w:val="22"/>
        </w:rPr>
        <w:t xml:space="preserve">, </w:t>
      </w:r>
      <w:r w:rsidR="00916C06" w:rsidRPr="003001CA">
        <w:rPr>
          <w:rStyle w:val="CharacterStyle1"/>
          <w:bCs/>
          <w:sz w:val="22"/>
          <w:szCs w:val="22"/>
        </w:rPr>
        <w:t xml:space="preserve">Associate Director, </w:t>
      </w:r>
      <w:r w:rsidR="00BC02FB">
        <w:rPr>
          <w:rStyle w:val="CharacterStyle1"/>
          <w:bCs/>
          <w:sz w:val="22"/>
          <w:szCs w:val="22"/>
        </w:rPr>
        <w:t>Policy &amp; C</w:t>
      </w:r>
      <w:r w:rsidR="00916C06" w:rsidRPr="003001CA">
        <w:rPr>
          <w:rStyle w:val="CharacterStyle1"/>
          <w:bCs/>
          <w:sz w:val="22"/>
          <w:szCs w:val="22"/>
        </w:rPr>
        <w:t xml:space="preserve">ompliance </w:t>
      </w:r>
      <w:r w:rsidR="00916C06">
        <w:rPr>
          <w:rStyle w:val="CharacterStyle1"/>
          <w:bCs/>
          <w:sz w:val="22"/>
          <w:szCs w:val="22"/>
        </w:rPr>
        <w:t>Division</w:t>
      </w:r>
      <w:r w:rsidR="00991EC0">
        <w:rPr>
          <w:rStyle w:val="CharacterStyle1"/>
          <w:bCs/>
          <w:sz w:val="22"/>
          <w:szCs w:val="22"/>
        </w:rPr>
        <w:t xml:space="preserve"> (6060</w:t>
      </w:r>
      <w:proofErr w:type="gramStart"/>
      <w:r w:rsidR="00991EC0">
        <w:rPr>
          <w:rStyle w:val="CharacterStyle1"/>
          <w:bCs/>
          <w:sz w:val="22"/>
          <w:szCs w:val="22"/>
        </w:rPr>
        <w:t>)</w:t>
      </w:r>
      <w:r w:rsidR="00B4586F">
        <w:rPr>
          <w:rStyle w:val="CharacterStyle1"/>
          <w:bCs/>
          <w:sz w:val="22"/>
          <w:szCs w:val="22"/>
        </w:rPr>
        <w:t xml:space="preserve"> </w:t>
      </w:r>
      <w:r w:rsidR="00925F03">
        <w:rPr>
          <w:rStyle w:val="CharacterStyle1"/>
          <w:bCs/>
          <w:sz w:val="22"/>
          <w:szCs w:val="22"/>
        </w:rPr>
        <w:t xml:space="preserve"> </w:t>
      </w:r>
      <w:r w:rsidR="00B4586F" w:rsidRPr="005E2ABF">
        <w:rPr>
          <w:rStyle w:val="CharacterStyle1"/>
          <w:bCs/>
          <w:color w:val="E36C0A" w:themeColor="accent6" w:themeShade="BF"/>
          <w:sz w:val="22"/>
          <w:szCs w:val="22"/>
        </w:rPr>
        <w:t>(</w:t>
      </w:r>
      <w:proofErr w:type="spellStart"/>
      <w:proofErr w:type="gramEnd"/>
      <w:r w:rsidR="00B4586F" w:rsidRPr="005E2ABF">
        <w:rPr>
          <w:rStyle w:val="CharacterStyle1"/>
          <w:bCs/>
          <w:color w:val="E36C0A" w:themeColor="accent6" w:themeShade="BF"/>
          <w:sz w:val="22"/>
          <w:szCs w:val="22"/>
        </w:rPr>
        <w:t>PCard</w:t>
      </w:r>
      <w:proofErr w:type="spellEnd"/>
      <w:r w:rsidR="00B4586F" w:rsidRPr="005E2ABF">
        <w:rPr>
          <w:rStyle w:val="CharacterStyle1"/>
          <w:bCs/>
          <w:color w:val="E36C0A" w:themeColor="accent6" w:themeShade="BF"/>
          <w:sz w:val="22"/>
          <w:szCs w:val="22"/>
        </w:rPr>
        <w:t>)</w:t>
      </w:r>
    </w:p>
    <w:p w14:paraId="6BB7228C" w14:textId="1B8144DC" w:rsidR="00BC02FB" w:rsidRPr="003001CA" w:rsidRDefault="00FF7A7D" w:rsidP="008857A0">
      <w:pPr>
        <w:pStyle w:val="Style1"/>
        <w:tabs>
          <w:tab w:val="left" w:pos="1170"/>
        </w:tabs>
        <w:kinsoku w:val="0"/>
        <w:autoSpaceDE/>
        <w:autoSpaceDN/>
        <w:adjustRightInd/>
        <w:ind w:left="1620"/>
        <w:rPr>
          <w:rStyle w:val="CharacterStyle1"/>
          <w:bCs/>
          <w:sz w:val="22"/>
          <w:szCs w:val="22"/>
        </w:rPr>
      </w:pPr>
      <w:r w:rsidRPr="00FF7A7D">
        <w:rPr>
          <w:rStyle w:val="CharacterStyle1"/>
          <w:bCs/>
          <w:sz w:val="22"/>
          <w:szCs w:val="22"/>
        </w:rPr>
        <w:t>Alfred Carr</w:t>
      </w:r>
      <w:r w:rsidR="00217BFF" w:rsidRPr="00FF7A7D">
        <w:rPr>
          <w:rStyle w:val="CharacterStyle1"/>
          <w:bCs/>
          <w:sz w:val="22"/>
          <w:szCs w:val="22"/>
        </w:rPr>
        <w:t>,</w:t>
      </w:r>
      <w:r w:rsidR="00BC02FB" w:rsidRPr="00FF7A7D">
        <w:rPr>
          <w:rStyle w:val="CharacterStyle1"/>
          <w:bCs/>
          <w:sz w:val="22"/>
          <w:szCs w:val="22"/>
        </w:rPr>
        <w:t xml:space="preserve"> Chief, </w:t>
      </w:r>
      <w:r w:rsidR="003173CD" w:rsidRPr="00FF7A7D">
        <w:rPr>
          <w:rStyle w:val="CharacterStyle1"/>
          <w:bCs/>
          <w:sz w:val="22"/>
          <w:szCs w:val="22"/>
        </w:rPr>
        <w:t>Renewable</w:t>
      </w:r>
      <w:r w:rsidR="009916B6" w:rsidRPr="00FF7A7D">
        <w:rPr>
          <w:rStyle w:val="CharacterStyle1"/>
          <w:bCs/>
          <w:sz w:val="22"/>
          <w:szCs w:val="22"/>
        </w:rPr>
        <w:t xml:space="preserve"> </w:t>
      </w:r>
      <w:r w:rsidR="009916B6">
        <w:rPr>
          <w:rStyle w:val="CharacterStyle1"/>
          <w:bCs/>
          <w:sz w:val="22"/>
          <w:szCs w:val="22"/>
        </w:rPr>
        <w:t xml:space="preserve">Energy </w:t>
      </w:r>
      <w:r w:rsidR="003173CD">
        <w:rPr>
          <w:rStyle w:val="CharacterStyle1"/>
          <w:bCs/>
          <w:sz w:val="22"/>
          <w:szCs w:val="22"/>
        </w:rPr>
        <w:t xml:space="preserve">&amp; </w:t>
      </w:r>
      <w:r w:rsidR="009916B6">
        <w:rPr>
          <w:rStyle w:val="CharacterStyle1"/>
          <w:bCs/>
          <w:sz w:val="22"/>
          <w:szCs w:val="22"/>
        </w:rPr>
        <w:t>Clean Transportation Branch</w:t>
      </w:r>
    </w:p>
    <w:p w14:paraId="6BB54DCB" w14:textId="17F3BAC7" w:rsidR="00D96503" w:rsidRDefault="00317176" w:rsidP="008857A0">
      <w:pPr>
        <w:pStyle w:val="Style1"/>
        <w:kinsoku w:val="0"/>
        <w:autoSpaceDE/>
        <w:autoSpaceDN/>
        <w:adjustRightInd/>
        <w:ind w:left="1260"/>
        <w:rPr>
          <w:rStyle w:val="CharacterStyle1"/>
          <w:bCs/>
          <w:sz w:val="22"/>
          <w:szCs w:val="22"/>
        </w:rPr>
      </w:pPr>
      <w:r w:rsidRPr="00317176">
        <w:rPr>
          <w:rStyle w:val="CharacterStyle1"/>
          <w:bCs/>
          <w:sz w:val="22"/>
          <w:szCs w:val="22"/>
        </w:rPr>
        <w:t>David Epley</w:t>
      </w:r>
      <w:r w:rsidR="00916C06" w:rsidRPr="00317176">
        <w:rPr>
          <w:rStyle w:val="CharacterStyle1"/>
          <w:bCs/>
          <w:sz w:val="22"/>
          <w:szCs w:val="22"/>
        </w:rPr>
        <w:t xml:space="preserve">, </w:t>
      </w:r>
      <w:r w:rsidR="00916C06" w:rsidRPr="003001CA">
        <w:rPr>
          <w:rStyle w:val="CharacterStyle1"/>
          <w:bCs/>
          <w:sz w:val="22"/>
          <w:szCs w:val="22"/>
        </w:rPr>
        <w:t>Associate Director</w:t>
      </w:r>
      <w:r w:rsidR="00916C06">
        <w:rPr>
          <w:rStyle w:val="CharacterStyle1"/>
          <w:bCs/>
          <w:sz w:val="22"/>
          <w:szCs w:val="22"/>
        </w:rPr>
        <w:t>, Data &amp; Benchmarking Division</w:t>
      </w:r>
      <w:r w:rsidR="00991EC0">
        <w:rPr>
          <w:rStyle w:val="CharacterStyle1"/>
          <w:bCs/>
          <w:sz w:val="22"/>
          <w:szCs w:val="22"/>
        </w:rPr>
        <w:t xml:space="preserve"> (6050)</w:t>
      </w:r>
      <w:r w:rsidR="00925F03">
        <w:rPr>
          <w:rStyle w:val="CharacterStyle1"/>
          <w:bCs/>
          <w:sz w:val="22"/>
          <w:szCs w:val="22"/>
        </w:rPr>
        <w:t xml:space="preserve"> </w:t>
      </w:r>
      <w:bookmarkStart w:id="2" w:name="_Hlk170284803"/>
      <w:r w:rsidR="00925F03" w:rsidRPr="005E2ABF">
        <w:rPr>
          <w:rStyle w:val="CharacterStyle1"/>
          <w:bCs/>
          <w:color w:val="E36C0A" w:themeColor="accent6" w:themeShade="BF"/>
          <w:sz w:val="22"/>
          <w:szCs w:val="22"/>
        </w:rPr>
        <w:t>(PCard)</w:t>
      </w:r>
      <w:bookmarkEnd w:id="2"/>
    </w:p>
    <w:p w14:paraId="2576452E" w14:textId="3E4E9D8B" w:rsidR="00BC02FB" w:rsidRDefault="00C24EBD" w:rsidP="008857A0">
      <w:pPr>
        <w:pStyle w:val="Style1"/>
        <w:tabs>
          <w:tab w:val="left" w:pos="1170"/>
        </w:tabs>
        <w:kinsoku w:val="0"/>
        <w:autoSpaceDE/>
        <w:autoSpaceDN/>
        <w:adjustRightInd/>
        <w:ind w:left="1620"/>
        <w:rPr>
          <w:rStyle w:val="CharacterStyle1"/>
          <w:bCs/>
          <w:sz w:val="22"/>
          <w:szCs w:val="22"/>
        </w:rPr>
      </w:pPr>
      <w:r w:rsidRPr="003E3607">
        <w:rPr>
          <w:rStyle w:val="CharacterStyle1"/>
          <w:bCs/>
          <w:color w:val="000000" w:themeColor="text1"/>
          <w:sz w:val="22"/>
          <w:szCs w:val="22"/>
        </w:rPr>
        <w:t>Katie</w:t>
      </w:r>
      <w:r w:rsidR="00B138D0">
        <w:rPr>
          <w:rStyle w:val="CharacterStyle1"/>
          <w:bCs/>
          <w:color w:val="000000" w:themeColor="text1"/>
          <w:sz w:val="22"/>
          <w:szCs w:val="22"/>
        </w:rPr>
        <w:t xml:space="preserve"> </w:t>
      </w:r>
      <w:r w:rsidRPr="003E3607">
        <w:rPr>
          <w:rStyle w:val="CharacterStyle1"/>
          <w:bCs/>
          <w:color w:val="000000" w:themeColor="text1"/>
          <w:sz w:val="22"/>
          <w:szCs w:val="22"/>
        </w:rPr>
        <w:t>Bergfeld,</w:t>
      </w:r>
      <w:r w:rsidR="000E46F8" w:rsidRPr="003E3607">
        <w:rPr>
          <w:rStyle w:val="CharacterStyle1"/>
          <w:bCs/>
          <w:color w:val="000000" w:themeColor="text1"/>
          <w:sz w:val="22"/>
          <w:szCs w:val="22"/>
        </w:rPr>
        <w:t xml:space="preserve"> </w:t>
      </w:r>
      <w:r w:rsidR="000E46F8">
        <w:rPr>
          <w:rStyle w:val="CharacterStyle1"/>
          <w:bCs/>
          <w:sz w:val="22"/>
          <w:szCs w:val="22"/>
        </w:rPr>
        <w:t>Chief, Building Performance &amp; Enforcement</w:t>
      </w:r>
      <w:r w:rsidR="003173CD">
        <w:rPr>
          <w:rStyle w:val="CharacterStyle1"/>
          <w:bCs/>
          <w:sz w:val="22"/>
          <w:szCs w:val="22"/>
        </w:rPr>
        <w:t xml:space="preserve"> Branch</w:t>
      </w:r>
    </w:p>
    <w:p w14:paraId="4548C6DC" w14:textId="77777777" w:rsidR="00126FD9" w:rsidRPr="00154A5D" w:rsidRDefault="00126FD9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bCs/>
          <w:spacing w:val="13"/>
          <w:sz w:val="12"/>
          <w:szCs w:val="12"/>
        </w:rPr>
      </w:pPr>
    </w:p>
    <w:p w14:paraId="1401B4E6" w14:textId="77777777" w:rsidR="00B97617" w:rsidRPr="00D67166" w:rsidRDefault="00B97617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b/>
          <w:bCs/>
          <w:iCs/>
          <w:color w:val="FF0000"/>
          <w:sz w:val="24"/>
          <w:szCs w:val="24"/>
        </w:rPr>
      </w:pPr>
      <w:r w:rsidRPr="00D67166">
        <w:rPr>
          <w:rStyle w:val="CharacterStyle1"/>
          <w:b/>
          <w:bCs/>
          <w:iCs/>
          <w:color w:val="FF0000"/>
          <w:sz w:val="24"/>
          <w:szCs w:val="24"/>
        </w:rPr>
        <w:t>Utility Affordability Administration</w:t>
      </w:r>
    </w:p>
    <w:p w14:paraId="65B844B3" w14:textId="249A07CA" w:rsidR="000C03C9" w:rsidRPr="00991EC0" w:rsidRDefault="00853E2E" w:rsidP="000C03C9">
      <w:pPr>
        <w:pStyle w:val="Style1"/>
        <w:kinsoku w:val="0"/>
        <w:autoSpaceDE/>
        <w:autoSpaceDN/>
        <w:adjustRightInd/>
        <w:ind w:firstLine="900"/>
        <w:rPr>
          <w:rStyle w:val="CharacterStyle1"/>
          <w:iCs/>
          <w:color w:val="000000" w:themeColor="text1"/>
          <w:sz w:val="22"/>
          <w:szCs w:val="22"/>
          <w:u w:val="single"/>
        </w:rPr>
      </w:pPr>
      <w:r w:rsidRPr="00853E2E">
        <w:rPr>
          <w:rStyle w:val="CharacterStyle1"/>
          <w:b/>
          <w:bCs/>
          <w:iCs/>
          <w:sz w:val="22"/>
          <w:szCs w:val="22"/>
        </w:rPr>
        <w:t>Danielle Lewis-Wright</w:t>
      </w:r>
      <w:r w:rsidR="000C03C9" w:rsidRPr="00853E2E">
        <w:rPr>
          <w:rStyle w:val="CharacterStyle1"/>
          <w:b/>
          <w:bCs/>
          <w:iCs/>
          <w:sz w:val="22"/>
          <w:szCs w:val="22"/>
        </w:rPr>
        <w:t xml:space="preserve">, </w:t>
      </w:r>
      <w:r w:rsidR="000C03C9" w:rsidRPr="00D67166">
        <w:rPr>
          <w:rStyle w:val="CharacterStyle1"/>
          <w:b/>
          <w:bCs/>
          <w:iCs/>
          <w:sz w:val="22"/>
          <w:szCs w:val="22"/>
        </w:rPr>
        <w:t>Deputy Director, Utility Affordability Administration</w:t>
      </w:r>
      <w:r w:rsidR="000C03C9">
        <w:rPr>
          <w:rStyle w:val="CharacterStyle1"/>
          <w:b/>
          <w:bCs/>
          <w:iCs/>
          <w:sz w:val="22"/>
          <w:szCs w:val="22"/>
        </w:rPr>
        <w:t xml:space="preserve"> </w:t>
      </w:r>
      <w:r w:rsidR="000C03C9" w:rsidRPr="00991EC0">
        <w:rPr>
          <w:rStyle w:val="CharacterStyle1"/>
          <w:iCs/>
          <w:sz w:val="22"/>
          <w:szCs w:val="22"/>
        </w:rPr>
        <w:t>(6</w:t>
      </w:r>
      <w:r w:rsidR="000C03C9">
        <w:rPr>
          <w:rStyle w:val="CharacterStyle1"/>
          <w:iCs/>
          <w:sz w:val="22"/>
          <w:szCs w:val="22"/>
        </w:rPr>
        <w:t>5</w:t>
      </w:r>
      <w:r w:rsidR="000C03C9" w:rsidRPr="00991EC0">
        <w:rPr>
          <w:rStyle w:val="CharacterStyle1"/>
          <w:iCs/>
          <w:sz w:val="22"/>
          <w:szCs w:val="22"/>
        </w:rPr>
        <w:t>00)</w:t>
      </w:r>
      <w:r w:rsidR="000C03C9">
        <w:rPr>
          <w:rStyle w:val="CharacterStyle1"/>
          <w:iCs/>
          <w:sz w:val="22"/>
          <w:szCs w:val="22"/>
        </w:rPr>
        <w:t xml:space="preserve"> </w:t>
      </w:r>
    </w:p>
    <w:p w14:paraId="693064FC" w14:textId="2D7E6320" w:rsidR="000C03C9" w:rsidRPr="00D67166" w:rsidRDefault="00EC7978" w:rsidP="000C03C9">
      <w:pPr>
        <w:pStyle w:val="Style1"/>
        <w:kinsoku w:val="0"/>
        <w:autoSpaceDE/>
        <w:autoSpaceDN/>
        <w:adjustRightInd/>
        <w:ind w:left="1260"/>
        <w:rPr>
          <w:rStyle w:val="CharacterStyle1"/>
          <w:bCs/>
          <w:i/>
          <w:color w:val="E36C0A" w:themeColor="accent6" w:themeShade="BF"/>
        </w:rPr>
      </w:pPr>
      <w:r w:rsidRPr="00EC7978">
        <w:rPr>
          <w:rStyle w:val="CharacterStyle1"/>
          <w:bCs/>
          <w:iCs/>
          <w:sz w:val="22"/>
          <w:szCs w:val="22"/>
        </w:rPr>
        <w:t>William Whitfield,</w:t>
      </w:r>
      <w:r w:rsidR="000C03C9" w:rsidRPr="00EC7978">
        <w:rPr>
          <w:rStyle w:val="CharacterStyle1"/>
          <w:bCs/>
          <w:sz w:val="22"/>
          <w:szCs w:val="22"/>
        </w:rPr>
        <w:t xml:space="preserve"> Associate </w:t>
      </w:r>
      <w:r w:rsidR="000C03C9" w:rsidRPr="00D67166">
        <w:rPr>
          <w:rStyle w:val="CharacterStyle1"/>
          <w:bCs/>
          <w:sz w:val="22"/>
          <w:szCs w:val="22"/>
        </w:rPr>
        <w:t xml:space="preserve">Director, Utility </w:t>
      </w:r>
      <w:r w:rsidR="00D93813">
        <w:rPr>
          <w:rStyle w:val="CharacterStyle1"/>
          <w:bCs/>
          <w:sz w:val="22"/>
          <w:szCs w:val="22"/>
        </w:rPr>
        <w:t>Affordability</w:t>
      </w:r>
      <w:r w:rsidR="000C03C9" w:rsidRPr="00D67166">
        <w:rPr>
          <w:rStyle w:val="CharacterStyle1"/>
          <w:bCs/>
          <w:sz w:val="22"/>
          <w:szCs w:val="22"/>
        </w:rPr>
        <w:t xml:space="preserve"> Division</w:t>
      </w:r>
      <w:r w:rsidR="000C03C9">
        <w:rPr>
          <w:rStyle w:val="CharacterStyle1"/>
          <w:bCs/>
          <w:sz w:val="22"/>
          <w:szCs w:val="22"/>
        </w:rPr>
        <w:t xml:space="preserve"> (6520, 6530, 6570)</w:t>
      </w:r>
      <w:r w:rsidR="000C03C9" w:rsidRPr="002C4247">
        <w:rPr>
          <w:rStyle w:val="CharacterStyle1"/>
          <w:iCs/>
          <w:color w:val="E36C0A" w:themeColor="accent6" w:themeShade="BF"/>
          <w:sz w:val="22"/>
          <w:szCs w:val="22"/>
        </w:rPr>
        <w:t xml:space="preserve"> </w:t>
      </w:r>
    </w:p>
    <w:p w14:paraId="009F0F36" w14:textId="77777777" w:rsidR="000C03C9" w:rsidRPr="00D67166" w:rsidRDefault="000C03C9" w:rsidP="000C03C9">
      <w:pPr>
        <w:pStyle w:val="Style1"/>
        <w:tabs>
          <w:tab w:val="left" w:pos="1620"/>
        </w:tabs>
        <w:kinsoku w:val="0"/>
        <w:autoSpaceDE/>
        <w:autoSpaceDN/>
        <w:adjustRightInd/>
        <w:ind w:left="1620"/>
        <w:rPr>
          <w:rStyle w:val="CharacterStyle1"/>
          <w:bCs/>
          <w:sz w:val="22"/>
          <w:szCs w:val="22"/>
        </w:rPr>
      </w:pPr>
      <w:r w:rsidRPr="00D67166">
        <w:rPr>
          <w:rStyle w:val="CharacterStyle1"/>
          <w:bCs/>
          <w:sz w:val="22"/>
          <w:szCs w:val="22"/>
        </w:rPr>
        <w:t>Sharon Cooke, Supervisory, Energy Affordability Branch (Taylor Street Region 1)</w:t>
      </w:r>
      <w:r w:rsidRPr="00D67166">
        <w:rPr>
          <w:rStyle w:val="CharacterStyle1"/>
          <w:bCs/>
          <w:i/>
          <w:color w:val="E36C0A" w:themeColor="accent6" w:themeShade="BF"/>
        </w:rPr>
        <w:t xml:space="preserve"> </w:t>
      </w:r>
    </w:p>
    <w:p w14:paraId="7117412A" w14:textId="77777777" w:rsidR="000C03C9" w:rsidRPr="00D67166" w:rsidRDefault="000C03C9" w:rsidP="000C03C9">
      <w:pPr>
        <w:pStyle w:val="Style1"/>
        <w:tabs>
          <w:tab w:val="left" w:pos="1620"/>
        </w:tabs>
        <w:kinsoku w:val="0"/>
        <w:autoSpaceDE/>
        <w:autoSpaceDN/>
        <w:adjustRightInd/>
        <w:ind w:left="1620"/>
        <w:rPr>
          <w:rStyle w:val="CharacterStyle1"/>
          <w:bCs/>
          <w:i/>
          <w:color w:val="E36C0A" w:themeColor="accent6" w:themeShade="BF"/>
        </w:rPr>
      </w:pPr>
      <w:r w:rsidRPr="00D67166">
        <w:rPr>
          <w:rStyle w:val="CharacterStyle1"/>
          <w:bCs/>
          <w:sz w:val="22"/>
          <w:szCs w:val="22"/>
        </w:rPr>
        <w:t>Denise Watson, Supervisory, Energy Affordability Branch (MLK Avenue Region 2)</w:t>
      </w:r>
      <w:r w:rsidRPr="00D67166">
        <w:rPr>
          <w:rStyle w:val="CharacterStyle1"/>
          <w:bCs/>
          <w:i/>
          <w:color w:val="E36C0A" w:themeColor="accent6" w:themeShade="BF"/>
        </w:rPr>
        <w:t xml:space="preserve"> </w:t>
      </w:r>
    </w:p>
    <w:p w14:paraId="242BCB17" w14:textId="5A059887" w:rsidR="000C03C9" w:rsidRPr="00D67166" w:rsidRDefault="00806706" w:rsidP="000C03C9">
      <w:pPr>
        <w:pStyle w:val="Style1"/>
        <w:tabs>
          <w:tab w:val="left" w:pos="1620"/>
        </w:tabs>
        <w:kinsoku w:val="0"/>
        <w:autoSpaceDE/>
        <w:autoSpaceDN/>
        <w:adjustRightInd/>
        <w:ind w:left="1620"/>
        <w:rPr>
          <w:rStyle w:val="CharacterStyle1"/>
          <w:bCs/>
          <w:sz w:val="22"/>
          <w:szCs w:val="22"/>
        </w:rPr>
      </w:pPr>
      <w:r w:rsidRPr="00806706">
        <w:rPr>
          <w:rStyle w:val="CharacterStyle1"/>
          <w:bCs/>
          <w:sz w:val="22"/>
          <w:szCs w:val="22"/>
        </w:rPr>
        <w:t>Mishawn Freeman</w:t>
      </w:r>
      <w:r w:rsidR="000C03C9" w:rsidRPr="00806706">
        <w:rPr>
          <w:rStyle w:val="CharacterStyle1"/>
          <w:bCs/>
          <w:sz w:val="22"/>
          <w:szCs w:val="22"/>
        </w:rPr>
        <w:t xml:space="preserve">, </w:t>
      </w:r>
      <w:r w:rsidR="00D57A6D" w:rsidRPr="00806706">
        <w:rPr>
          <w:rStyle w:val="CharacterStyle1"/>
          <w:bCs/>
          <w:sz w:val="22"/>
          <w:szCs w:val="22"/>
        </w:rPr>
        <w:t>Supervisory</w:t>
      </w:r>
      <w:r w:rsidR="000C03C9" w:rsidRPr="00806706">
        <w:rPr>
          <w:rStyle w:val="CharacterStyle1"/>
          <w:bCs/>
          <w:sz w:val="22"/>
          <w:szCs w:val="22"/>
        </w:rPr>
        <w:t xml:space="preserve">, </w:t>
      </w:r>
      <w:r w:rsidR="000C03C9" w:rsidRPr="00D67166">
        <w:rPr>
          <w:rStyle w:val="CharacterStyle1"/>
          <w:bCs/>
          <w:sz w:val="22"/>
          <w:szCs w:val="22"/>
        </w:rPr>
        <w:t>Water Affordability Branch</w:t>
      </w:r>
    </w:p>
    <w:p w14:paraId="3F1B06D9" w14:textId="147E9316" w:rsidR="000C03C9" w:rsidRPr="00D67166" w:rsidRDefault="000C03C9" w:rsidP="000C03C9">
      <w:pPr>
        <w:pStyle w:val="Style1"/>
        <w:tabs>
          <w:tab w:val="left" w:pos="1260"/>
        </w:tabs>
        <w:kinsoku w:val="0"/>
        <w:autoSpaceDE/>
        <w:autoSpaceDN/>
        <w:adjustRightInd/>
        <w:rPr>
          <w:rStyle w:val="CharacterStyle1"/>
          <w:bCs/>
          <w:iCs/>
          <w:sz w:val="22"/>
          <w:szCs w:val="22"/>
        </w:rPr>
      </w:pPr>
      <w:r w:rsidRPr="00D67166">
        <w:rPr>
          <w:rStyle w:val="CharacterStyle1"/>
          <w:bCs/>
          <w:i/>
          <w:color w:val="E36C0A" w:themeColor="accent6" w:themeShade="BF"/>
          <w:sz w:val="22"/>
          <w:szCs w:val="22"/>
        </w:rPr>
        <w:tab/>
      </w:r>
      <w:bookmarkStart w:id="3" w:name="_Hlk150170420"/>
      <w:r w:rsidR="00B97EB2" w:rsidRPr="00B97EB2">
        <w:rPr>
          <w:rStyle w:val="CharacterStyle1"/>
          <w:bCs/>
          <w:sz w:val="22"/>
          <w:szCs w:val="22"/>
        </w:rPr>
        <w:t>Lisa Crawford</w:t>
      </w:r>
      <w:r w:rsidR="00B97EB2">
        <w:rPr>
          <w:rStyle w:val="CharacterStyle1"/>
          <w:bCs/>
          <w:sz w:val="22"/>
          <w:szCs w:val="22"/>
        </w:rPr>
        <w:t>,</w:t>
      </w:r>
      <w:r w:rsidRPr="00B97EB2">
        <w:rPr>
          <w:rStyle w:val="CharacterStyle1"/>
          <w:bCs/>
          <w:iCs/>
          <w:sz w:val="22"/>
          <w:szCs w:val="22"/>
        </w:rPr>
        <w:t xml:space="preserve"> </w:t>
      </w:r>
      <w:bookmarkEnd w:id="3"/>
      <w:r w:rsidRPr="00D67166">
        <w:rPr>
          <w:rStyle w:val="CharacterStyle1"/>
          <w:bCs/>
          <w:iCs/>
          <w:sz w:val="22"/>
          <w:szCs w:val="22"/>
        </w:rPr>
        <w:t>Associate Director, Residential Services Division</w:t>
      </w:r>
      <w:r>
        <w:rPr>
          <w:rStyle w:val="CharacterStyle1"/>
          <w:bCs/>
          <w:iCs/>
          <w:sz w:val="22"/>
          <w:szCs w:val="22"/>
        </w:rPr>
        <w:t xml:space="preserve"> (6510, 6580)</w:t>
      </w:r>
    </w:p>
    <w:p w14:paraId="0AE29657" w14:textId="652A0B1E" w:rsidR="000C03C9" w:rsidRPr="00D67166" w:rsidRDefault="00806706" w:rsidP="000C03C9">
      <w:pPr>
        <w:pStyle w:val="Style1"/>
        <w:tabs>
          <w:tab w:val="left" w:pos="1620"/>
        </w:tabs>
        <w:kinsoku w:val="0"/>
        <w:autoSpaceDE/>
        <w:autoSpaceDN/>
        <w:adjustRightInd/>
        <w:ind w:left="1620"/>
        <w:rPr>
          <w:rStyle w:val="CharacterStyle1"/>
          <w:bCs/>
          <w:sz w:val="22"/>
          <w:szCs w:val="22"/>
        </w:rPr>
      </w:pPr>
      <w:r w:rsidRPr="00806706">
        <w:rPr>
          <w:rStyle w:val="CharacterStyle1"/>
          <w:bCs/>
          <w:iCs/>
          <w:sz w:val="22"/>
          <w:szCs w:val="22"/>
        </w:rPr>
        <w:t>Philip Thomas</w:t>
      </w:r>
      <w:r w:rsidR="000C03C9" w:rsidRPr="00806706">
        <w:rPr>
          <w:rStyle w:val="CharacterStyle1"/>
          <w:bCs/>
          <w:sz w:val="22"/>
          <w:szCs w:val="22"/>
        </w:rPr>
        <w:t xml:space="preserve">, Chief, Energy </w:t>
      </w:r>
      <w:r w:rsidR="000C03C9" w:rsidRPr="00D67166">
        <w:rPr>
          <w:rStyle w:val="CharacterStyle1"/>
          <w:bCs/>
          <w:sz w:val="22"/>
          <w:szCs w:val="22"/>
        </w:rPr>
        <w:t xml:space="preserve">Efficiency &amp; Conservation Branch </w:t>
      </w:r>
    </w:p>
    <w:p w14:paraId="31AE4379" w14:textId="2D0F46A0" w:rsidR="000C03C9" w:rsidRPr="00D67166" w:rsidRDefault="000651A2" w:rsidP="000C03C9">
      <w:pPr>
        <w:pStyle w:val="Style1"/>
        <w:kinsoku w:val="0"/>
        <w:autoSpaceDE/>
        <w:autoSpaceDN/>
        <w:adjustRightInd/>
        <w:ind w:left="1620"/>
        <w:rPr>
          <w:rStyle w:val="CharacterStyle1"/>
          <w:bCs/>
          <w:iCs/>
          <w:sz w:val="22"/>
          <w:szCs w:val="22"/>
        </w:rPr>
      </w:pPr>
      <w:r w:rsidRPr="00F7654B">
        <w:rPr>
          <w:rStyle w:val="CharacterStyle1"/>
          <w:bCs/>
          <w:sz w:val="22"/>
          <w:szCs w:val="22"/>
        </w:rPr>
        <w:t>Dawn Boyd</w:t>
      </w:r>
      <w:r w:rsidR="000C03C9" w:rsidRPr="00D67166">
        <w:rPr>
          <w:rStyle w:val="CharacterStyle1"/>
          <w:bCs/>
          <w:iCs/>
          <w:sz w:val="22"/>
          <w:szCs w:val="22"/>
        </w:rPr>
        <w:t xml:space="preserve">, </w:t>
      </w:r>
      <w:r>
        <w:rPr>
          <w:rStyle w:val="CharacterStyle1"/>
          <w:bCs/>
          <w:iCs/>
          <w:sz w:val="22"/>
          <w:szCs w:val="22"/>
        </w:rPr>
        <w:t>Chief</w:t>
      </w:r>
      <w:r w:rsidR="000C03C9" w:rsidRPr="00D67166">
        <w:rPr>
          <w:rStyle w:val="CharacterStyle1"/>
          <w:bCs/>
          <w:iCs/>
          <w:sz w:val="22"/>
          <w:szCs w:val="22"/>
        </w:rPr>
        <w:t>, Lead Hazard Reduction Branch</w:t>
      </w:r>
    </w:p>
    <w:p w14:paraId="7EB65DC7" w14:textId="77777777" w:rsidR="00B97617" w:rsidRPr="00154A5D" w:rsidRDefault="00B97617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bCs/>
          <w:spacing w:val="13"/>
          <w:sz w:val="12"/>
          <w:szCs w:val="12"/>
        </w:rPr>
      </w:pPr>
    </w:p>
    <w:p w14:paraId="35389CB2" w14:textId="77777777" w:rsidR="00BC02FB" w:rsidRPr="000B328A" w:rsidRDefault="00BC02FB" w:rsidP="00464493">
      <w:pPr>
        <w:pStyle w:val="Style1"/>
        <w:tabs>
          <w:tab w:val="left" w:pos="1260"/>
          <w:tab w:val="left" w:pos="1620"/>
          <w:tab w:val="left" w:pos="7830"/>
          <w:tab w:val="left" w:pos="8730"/>
        </w:tabs>
        <w:kinsoku w:val="0"/>
        <w:autoSpaceDE/>
        <w:autoSpaceDN/>
        <w:adjustRightInd/>
        <w:ind w:left="900" w:right="1440"/>
        <w:rPr>
          <w:rStyle w:val="CharacterStyle1"/>
          <w:b/>
          <w:bCs/>
          <w:color w:val="FF0000"/>
          <w:sz w:val="24"/>
          <w:szCs w:val="22"/>
        </w:rPr>
      </w:pPr>
      <w:r w:rsidRPr="000B328A">
        <w:rPr>
          <w:rStyle w:val="CharacterStyle1"/>
          <w:b/>
          <w:bCs/>
          <w:color w:val="FF0000"/>
          <w:sz w:val="24"/>
          <w:szCs w:val="22"/>
        </w:rPr>
        <w:t>Operations Services Administration</w:t>
      </w:r>
    </w:p>
    <w:p w14:paraId="57E026D0" w14:textId="57F59497" w:rsidR="00BC02FB" w:rsidRPr="00991EC0" w:rsidRDefault="000177E1" w:rsidP="008857A0">
      <w:pPr>
        <w:pStyle w:val="Style1"/>
        <w:kinsoku w:val="0"/>
        <w:autoSpaceDE/>
        <w:autoSpaceDN/>
        <w:adjustRightInd/>
        <w:ind w:left="900" w:right="1872"/>
        <w:rPr>
          <w:rStyle w:val="CharacterStyle1"/>
          <w:spacing w:val="-2"/>
          <w:sz w:val="22"/>
          <w:szCs w:val="22"/>
        </w:rPr>
      </w:pPr>
      <w:r w:rsidRPr="00126FD9">
        <w:rPr>
          <w:rStyle w:val="CharacterStyle1"/>
          <w:b/>
          <w:bCs/>
          <w:spacing w:val="-2"/>
          <w:sz w:val="22"/>
          <w:szCs w:val="22"/>
        </w:rPr>
        <w:t>Jean Mitchell</w:t>
      </w:r>
      <w:r w:rsidR="00BC02FB" w:rsidRPr="00126FD9">
        <w:rPr>
          <w:rStyle w:val="CharacterStyle1"/>
          <w:b/>
          <w:bCs/>
          <w:spacing w:val="-2"/>
          <w:sz w:val="22"/>
          <w:szCs w:val="22"/>
        </w:rPr>
        <w:t>,</w:t>
      </w:r>
      <w:r w:rsidR="00126FD9" w:rsidRPr="00126FD9">
        <w:rPr>
          <w:rStyle w:val="CharacterStyle1"/>
          <w:b/>
          <w:bCs/>
          <w:spacing w:val="-2"/>
          <w:sz w:val="22"/>
          <w:szCs w:val="22"/>
        </w:rPr>
        <w:t xml:space="preserve"> </w:t>
      </w:r>
      <w:r w:rsidR="00BC02FB" w:rsidRPr="00126FD9">
        <w:rPr>
          <w:rStyle w:val="CharacterStyle1"/>
          <w:b/>
          <w:bCs/>
          <w:spacing w:val="-2"/>
          <w:sz w:val="22"/>
          <w:szCs w:val="22"/>
        </w:rPr>
        <w:t xml:space="preserve">Deputy </w:t>
      </w:r>
      <w:r w:rsidR="00BC02FB" w:rsidRPr="003001CA">
        <w:rPr>
          <w:rStyle w:val="CharacterStyle1"/>
          <w:b/>
          <w:bCs/>
          <w:spacing w:val="-2"/>
          <w:sz w:val="22"/>
          <w:szCs w:val="22"/>
        </w:rPr>
        <w:t xml:space="preserve">Director, </w:t>
      </w:r>
      <w:r w:rsidR="00BC02FB">
        <w:rPr>
          <w:rStyle w:val="CharacterStyle1"/>
          <w:b/>
          <w:bCs/>
          <w:spacing w:val="-2"/>
          <w:sz w:val="22"/>
          <w:szCs w:val="22"/>
        </w:rPr>
        <w:t>Operations</w:t>
      </w:r>
      <w:r w:rsidR="00BC02FB" w:rsidRPr="003001CA">
        <w:rPr>
          <w:rStyle w:val="CharacterStyle1"/>
          <w:b/>
          <w:bCs/>
          <w:spacing w:val="-2"/>
          <w:sz w:val="22"/>
          <w:szCs w:val="22"/>
        </w:rPr>
        <w:t xml:space="preserve"> Services Administration</w:t>
      </w:r>
      <w:r w:rsidR="00991EC0">
        <w:rPr>
          <w:rStyle w:val="CharacterStyle1"/>
          <w:b/>
          <w:bCs/>
          <w:spacing w:val="-2"/>
          <w:sz w:val="22"/>
          <w:szCs w:val="22"/>
        </w:rPr>
        <w:t xml:space="preserve"> </w:t>
      </w:r>
      <w:r w:rsidR="00991EC0" w:rsidRPr="00991EC0">
        <w:rPr>
          <w:rStyle w:val="CharacterStyle1"/>
          <w:spacing w:val="-2"/>
          <w:sz w:val="22"/>
          <w:szCs w:val="22"/>
        </w:rPr>
        <w:t>(1000</w:t>
      </w:r>
      <w:r w:rsidR="00706A39">
        <w:rPr>
          <w:rStyle w:val="CharacterStyle1"/>
          <w:spacing w:val="-2"/>
          <w:sz w:val="22"/>
          <w:szCs w:val="22"/>
        </w:rPr>
        <w:t>, 8010, 8020)</w:t>
      </w:r>
    </w:p>
    <w:p w14:paraId="4D3DE4B6" w14:textId="37F4DD35" w:rsidR="00BC02FB" w:rsidRPr="00EA56F2" w:rsidRDefault="00EA56F2" w:rsidP="008857A0">
      <w:pPr>
        <w:pStyle w:val="Style1"/>
        <w:kinsoku w:val="0"/>
        <w:autoSpaceDE/>
        <w:autoSpaceDN/>
        <w:adjustRightInd/>
        <w:ind w:left="1260" w:right="1872"/>
        <w:rPr>
          <w:rStyle w:val="CharacterStyle1"/>
          <w:b/>
          <w:bCs/>
          <w:spacing w:val="-2"/>
          <w:sz w:val="22"/>
          <w:szCs w:val="22"/>
        </w:rPr>
      </w:pPr>
      <w:r w:rsidRPr="00EA56F2">
        <w:rPr>
          <w:rStyle w:val="CharacterStyle1"/>
          <w:bCs/>
          <w:spacing w:val="1"/>
          <w:sz w:val="22"/>
          <w:szCs w:val="22"/>
        </w:rPr>
        <w:t>Talisha Pitt,</w:t>
      </w:r>
      <w:r w:rsidR="00BC02FB" w:rsidRPr="00EA56F2">
        <w:rPr>
          <w:rStyle w:val="CharacterStyle1"/>
          <w:spacing w:val="3"/>
          <w:sz w:val="22"/>
          <w:szCs w:val="22"/>
        </w:rPr>
        <w:t xml:space="preserve"> Associate Director, Support Services Division</w:t>
      </w:r>
      <w:r w:rsidR="00925F03">
        <w:rPr>
          <w:rStyle w:val="CharacterStyle1"/>
          <w:spacing w:val="3"/>
          <w:sz w:val="22"/>
          <w:szCs w:val="22"/>
        </w:rPr>
        <w:t xml:space="preserve"> </w:t>
      </w:r>
      <w:r w:rsidR="00F4252C">
        <w:rPr>
          <w:rStyle w:val="CharacterStyle1"/>
          <w:spacing w:val="3"/>
          <w:sz w:val="22"/>
          <w:szCs w:val="22"/>
        </w:rPr>
        <w:t xml:space="preserve">(7010) </w:t>
      </w:r>
      <w:r w:rsidR="00925F03" w:rsidRPr="00280B03">
        <w:rPr>
          <w:rStyle w:val="CharacterStyle1"/>
          <w:color w:val="E36C0A" w:themeColor="accent6" w:themeShade="BF"/>
          <w:spacing w:val="3"/>
          <w:sz w:val="22"/>
          <w:szCs w:val="22"/>
        </w:rPr>
        <w:t>(PCard)</w:t>
      </w:r>
      <w:r w:rsidR="00706A39" w:rsidRPr="00280B03">
        <w:rPr>
          <w:rStyle w:val="CharacterStyle1"/>
          <w:color w:val="E36C0A" w:themeColor="accent6" w:themeShade="BF"/>
          <w:spacing w:val="3"/>
          <w:sz w:val="22"/>
          <w:szCs w:val="22"/>
        </w:rPr>
        <w:t xml:space="preserve"> </w:t>
      </w:r>
    </w:p>
    <w:p w14:paraId="5A7BEA37" w14:textId="1431FF1D" w:rsidR="00D96503" w:rsidRPr="003001CA" w:rsidRDefault="00BC02FB" w:rsidP="008857A0">
      <w:pPr>
        <w:pStyle w:val="Style1"/>
        <w:tabs>
          <w:tab w:val="left" w:pos="1440"/>
        </w:tabs>
        <w:kinsoku w:val="0"/>
        <w:autoSpaceDE/>
        <w:autoSpaceDN/>
        <w:adjustRightInd/>
        <w:ind w:left="1260" w:right="-360"/>
        <w:rPr>
          <w:rStyle w:val="CharacterStyle1"/>
          <w:spacing w:val="4"/>
          <w:sz w:val="22"/>
          <w:szCs w:val="22"/>
        </w:rPr>
      </w:pPr>
      <w:r w:rsidRPr="00EA56F2">
        <w:rPr>
          <w:rStyle w:val="CharacterStyle1"/>
          <w:spacing w:val="4"/>
          <w:sz w:val="22"/>
          <w:szCs w:val="22"/>
        </w:rPr>
        <w:t xml:space="preserve">Brian Robinson, Chief Information </w:t>
      </w:r>
      <w:r w:rsidRPr="003001CA">
        <w:rPr>
          <w:rStyle w:val="CharacterStyle1"/>
          <w:spacing w:val="4"/>
          <w:sz w:val="22"/>
          <w:szCs w:val="22"/>
        </w:rPr>
        <w:t>Officer, Information Technology Division</w:t>
      </w:r>
      <w:r w:rsidR="00991EC0">
        <w:rPr>
          <w:rStyle w:val="CharacterStyle1"/>
          <w:spacing w:val="4"/>
          <w:sz w:val="22"/>
          <w:szCs w:val="22"/>
        </w:rPr>
        <w:t xml:space="preserve"> (1040)</w:t>
      </w:r>
    </w:p>
    <w:p w14:paraId="5ED5207D" w14:textId="77777777" w:rsidR="00BC02FB" w:rsidRDefault="00BC02FB" w:rsidP="008857A0">
      <w:pPr>
        <w:pStyle w:val="Style1"/>
        <w:tabs>
          <w:tab w:val="left" w:pos="1440"/>
        </w:tabs>
        <w:kinsoku w:val="0"/>
        <w:autoSpaceDE/>
        <w:autoSpaceDN/>
        <w:adjustRightInd/>
        <w:ind w:left="1260" w:right="-360"/>
        <w:rPr>
          <w:rStyle w:val="CharacterStyle1"/>
          <w:bCs/>
          <w:spacing w:val="1"/>
          <w:sz w:val="22"/>
          <w:szCs w:val="22"/>
        </w:rPr>
      </w:pPr>
      <w:r w:rsidRPr="003001CA">
        <w:rPr>
          <w:rStyle w:val="CharacterStyle1"/>
          <w:bCs/>
          <w:spacing w:val="1"/>
          <w:sz w:val="22"/>
          <w:szCs w:val="22"/>
        </w:rPr>
        <w:t>Zita Rostas, Associate Director, Grants Management Division</w:t>
      </w:r>
    </w:p>
    <w:p w14:paraId="314C3374" w14:textId="00535830" w:rsidR="00774A9E" w:rsidRDefault="00774A9E" w:rsidP="008857A0">
      <w:pPr>
        <w:pStyle w:val="Style1"/>
        <w:tabs>
          <w:tab w:val="left" w:pos="1440"/>
        </w:tabs>
        <w:kinsoku w:val="0"/>
        <w:autoSpaceDE/>
        <w:autoSpaceDN/>
        <w:adjustRightInd/>
        <w:ind w:left="1260" w:right="-360"/>
        <w:rPr>
          <w:rStyle w:val="CharacterStyle1"/>
          <w:bCs/>
          <w:spacing w:val="1"/>
          <w:sz w:val="22"/>
          <w:szCs w:val="22"/>
        </w:rPr>
      </w:pPr>
      <w:r w:rsidRPr="00EC5707">
        <w:rPr>
          <w:rStyle w:val="CharacterStyle1"/>
          <w:bCs/>
          <w:color w:val="FF0000"/>
          <w:spacing w:val="1"/>
          <w:sz w:val="22"/>
          <w:szCs w:val="22"/>
        </w:rPr>
        <w:t xml:space="preserve">Vacant, </w:t>
      </w:r>
      <w:r>
        <w:rPr>
          <w:rStyle w:val="CharacterStyle1"/>
          <w:bCs/>
          <w:spacing w:val="1"/>
          <w:sz w:val="22"/>
          <w:szCs w:val="22"/>
        </w:rPr>
        <w:t>Chief, Green Economy Branch</w:t>
      </w:r>
      <w:r w:rsidR="00991EC0">
        <w:rPr>
          <w:rStyle w:val="CharacterStyle1"/>
          <w:bCs/>
          <w:spacing w:val="1"/>
          <w:sz w:val="22"/>
          <w:szCs w:val="22"/>
        </w:rPr>
        <w:t xml:space="preserve"> </w:t>
      </w:r>
    </w:p>
    <w:p w14:paraId="535EAD06" w14:textId="77777777" w:rsidR="00EE5DD8" w:rsidRPr="00154A5D" w:rsidRDefault="00EE5DD8" w:rsidP="008857A0">
      <w:pPr>
        <w:pStyle w:val="Style1"/>
        <w:tabs>
          <w:tab w:val="left" w:pos="1440"/>
        </w:tabs>
        <w:kinsoku w:val="0"/>
        <w:autoSpaceDE/>
        <w:autoSpaceDN/>
        <w:adjustRightInd/>
        <w:ind w:left="900" w:right="-360"/>
        <w:rPr>
          <w:spacing w:val="2"/>
          <w:sz w:val="12"/>
          <w:szCs w:val="12"/>
        </w:rPr>
      </w:pPr>
    </w:p>
    <w:p w14:paraId="7220AEBF" w14:textId="77777777" w:rsidR="00916C06" w:rsidRPr="000B328A" w:rsidRDefault="00916C06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b/>
          <w:bCs/>
          <w:color w:val="FF0000"/>
          <w:sz w:val="24"/>
          <w:szCs w:val="22"/>
        </w:rPr>
      </w:pPr>
      <w:r w:rsidRPr="000B328A">
        <w:rPr>
          <w:rStyle w:val="CharacterStyle1"/>
          <w:b/>
          <w:bCs/>
          <w:color w:val="FF0000"/>
          <w:sz w:val="24"/>
          <w:szCs w:val="22"/>
        </w:rPr>
        <w:t>Natural Resources Administration</w:t>
      </w:r>
    </w:p>
    <w:p w14:paraId="6ADCC0FB" w14:textId="2EDE5289" w:rsidR="00916C06" w:rsidRPr="00991EC0" w:rsidRDefault="00592CB6" w:rsidP="008857A0">
      <w:pPr>
        <w:pStyle w:val="Style1"/>
        <w:kinsoku w:val="0"/>
        <w:autoSpaceDE/>
        <w:autoSpaceDN/>
        <w:adjustRightInd/>
        <w:ind w:left="900"/>
        <w:rPr>
          <w:rStyle w:val="CharacterStyle1"/>
          <w:sz w:val="22"/>
          <w:szCs w:val="22"/>
        </w:rPr>
      </w:pPr>
      <w:r w:rsidRPr="00CA4D29">
        <w:rPr>
          <w:rStyle w:val="CharacterStyle1"/>
          <w:b/>
          <w:bCs/>
          <w:color w:val="00B0F0"/>
          <w:sz w:val="22"/>
          <w:szCs w:val="22"/>
        </w:rPr>
        <w:t>Steve Saari</w:t>
      </w:r>
      <w:r w:rsidR="000177E1" w:rsidRPr="00CA4D29">
        <w:rPr>
          <w:rStyle w:val="CharacterStyle1"/>
          <w:b/>
          <w:bCs/>
          <w:color w:val="00B0F0"/>
          <w:sz w:val="22"/>
          <w:szCs w:val="22"/>
        </w:rPr>
        <w:t xml:space="preserve">, </w:t>
      </w:r>
      <w:r w:rsidR="00916C06" w:rsidRPr="00CA4D29">
        <w:rPr>
          <w:rStyle w:val="CharacterStyle1"/>
          <w:b/>
          <w:bCs/>
          <w:color w:val="00B0F0"/>
          <w:sz w:val="22"/>
          <w:szCs w:val="22"/>
        </w:rPr>
        <w:t>Deputy Director</w:t>
      </w:r>
      <w:r w:rsidR="00CA4D29" w:rsidRPr="00CA4D29">
        <w:rPr>
          <w:rStyle w:val="CharacterStyle1"/>
          <w:b/>
          <w:bCs/>
          <w:color w:val="00B0F0"/>
          <w:sz w:val="22"/>
          <w:szCs w:val="22"/>
        </w:rPr>
        <w:t xml:space="preserve"> (Interim)</w:t>
      </w:r>
      <w:r w:rsidR="00916C06" w:rsidRPr="00CA4D29">
        <w:rPr>
          <w:rStyle w:val="CharacterStyle1"/>
          <w:b/>
          <w:bCs/>
          <w:color w:val="00B0F0"/>
          <w:sz w:val="22"/>
          <w:szCs w:val="22"/>
        </w:rPr>
        <w:t>,</w:t>
      </w:r>
      <w:r w:rsidR="00916C06" w:rsidRPr="003001CA">
        <w:rPr>
          <w:rStyle w:val="CharacterStyle1"/>
          <w:b/>
          <w:bCs/>
          <w:sz w:val="22"/>
          <w:szCs w:val="22"/>
        </w:rPr>
        <w:t xml:space="preserve"> Natural Resources Administration</w:t>
      </w:r>
      <w:r w:rsidR="00991EC0">
        <w:rPr>
          <w:rStyle w:val="CharacterStyle1"/>
          <w:b/>
          <w:bCs/>
          <w:sz w:val="22"/>
          <w:szCs w:val="22"/>
        </w:rPr>
        <w:t xml:space="preserve"> </w:t>
      </w:r>
      <w:r w:rsidR="00991EC0" w:rsidRPr="00991EC0">
        <w:rPr>
          <w:rStyle w:val="CharacterStyle1"/>
          <w:sz w:val="22"/>
          <w:szCs w:val="22"/>
        </w:rPr>
        <w:t>(2000)</w:t>
      </w:r>
    </w:p>
    <w:p w14:paraId="31E45718" w14:textId="79BFF5AB" w:rsidR="00D96503" w:rsidRPr="003001CA" w:rsidRDefault="006D3560" w:rsidP="008857A0">
      <w:pPr>
        <w:pStyle w:val="Style1"/>
        <w:tabs>
          <w:tab w:val="left" w:pos="1260"/>
        </w:tabs>
        <w:kinsoku w:val="0"/>
        <w:autoSpaceDE/>
        <w:autoSpaceDN/>
        <w:adjustRightInd/>
        <w:ind w:left="1260"/>
        <w:rPr>
          <w:rStyle w:val="CharacterStyle1"/>
          <w:spacing w:val="4"/>
          <w:sz w:val="22"/>
          <w:szCs w:val="22"/>
        </w:rPr>
      </w:pPr>
      <w:r w:rsidRPr="006D3560">
        <w:rPr>
          <w:rStyle w:val="CharacterStyle1"/>
          <w:bCs/>
          <w:sz w:val="22"/>
          <w:szCs w:val="22"/>
        </w:rPr>
        <w:t xml:space="preserve">Rese Cloyd, </w:t>
      </w:r>
      <w:r w:rsidR="00916C06" w:rsidRPr="006D3560">
        <w:rPr>
          <w:rStyle w:val="CharacterStyle1"/>
          <w:spacing w:val="4"/>
          <w:sz w:val="22"/>
          <w:szCs w:val="22"/>
        </w:rPr>
        <w:t xml:space="preserve">Associate </w:t>
      </w:r>
      <w:r w:rsidR="00916C06" w:rsidRPr="003001CA">
        <w:rPr>
          <w:rStyle w:val="CharacterStyle1"/>
          <w:spacing w:val="4"/>
          <w:sz w:val="22"/>
          <w:szCs w:val="22"/>
        </w:rPr>
        <w:t>Director, Fisheries &amp; Wildlife Division</w:t>
      </w:r>
      <w:r w:rsidR="00991EC0">
        <w:rPr>
          <w:rStyle w:val="CharacterStyle1"/>
          <w:spacing w:val="4"/>
          <w:sz w:val="22"/>
          <w:szCs w:val="22"/>
        </w:rPr>
        <w:t xml:space="preserve"> (2030)</w:t>
      </w:r>
      <w:r w:rsidR="00F538C2">
        <w:rPr>
          <w:rStyle w:val="CharacterStyle1"/>
          <w:spacing w:val="4"/>
          <w:sz w:val="22"/>
          <w:szCs w:val="22"/>
        </w:rPr>
        <w:t xml:space="preserve"> </w:t>
      </w:r>
      <w:r w:rsidR="00F538C2" w:rsidRPr="005E2ABF">
        <w:rPr>
          <w:rStyle w:val="CharacterStyle1"/>
          <w:color w:val="E36C0A" w:themeColor="accent6" w:themeShade="BF"/>
          <w:sz w:val="22"/>
          <w:szCs w:val="22"/>
        </w:rPr>
        <w:t>(PCard)</w:t>
      </w:r>
    </w:p>
    <w:p w14:paraId="1FEDFB94" w14:textId="77777777" w:rsidR="00916C06" w:rsidRPr="003001CA" w:rsidRDefault="00916C06" w:rsidP="008857A0">
      <w:pPr>
        <w:pStyle w:val="Style1"/>
        <w:kinsoku w:val="0"/>
        <w:autoSpaceDE/>
        <w:autoSpaceDN/>
        <w:adjustRightInd/>
        <w:ind w:left="1620"/>
        <w:rPr>
          <w:rStyle w:val="CharacterStyle1"/>
          <w:sz w:val="22"/>
          <w:szCs w:val="22"/>
        </w:rPr>
      </w:pPr>
      <w:r w:rsidRPr="003001CA">
        <w:rPr>
          <w:rStyle w:val="CharacterStyle1"/>
          <w:sz w:val="22"/>
          <w:szCs w:val="22"/>
        </w:rPr>
        <w:t xml:space="preserve">Daniel Ryan, </w:t>
      </w:r>
      <w:r w:rsidR="00FE4E65">
        <w:rPr>
          <w:rStyle w:val="CharacterStyle1"/>
          <w:sz w:val="22"/>
          <w:szCs w:val="22"/>
        </w:rPr>
        <w:t>Chief</w:t>
      </w:r>
      <w:r w:rsidRPr="003001CA">
        <w:rPr>
          <w:rStyle w:val="CharacterStyle1"/>
          <w:sz w:val="22"/>
          <w:szCs w:val="22"/>
        </w:rPr>
        <w:t xml:space="preserve">, Fisheries </w:t>
      </w:r>
      <w:r>
        <w:rPr>
          <w:rStyle w:val="CharacterStyle1"/>
          <w:sz w:val="22"/>
          <w:szCs w:val="22"/>
        </w:rPr>
        <w:t xml:space="preserve">Research </w:t>
      </w:r>
      <w:r w:rsidRPr="003001CA">
        <w:rPr>
          <w:rStyle w:val="CharacterStyle1"/>
          <w:sz w:val="22"/>
          <w:szCs w:val="22"/>
        </w:rPr>
        <w:t>Branch</w:t>
      </w:r>
    </w:p>
    <w:p w14:paraId="07D917AA" w14:textId="77777777" w:rsidR="00916C06" w:rsidRPr="003001CA" w:rsidRDefault="00916C06" w:rsidP="008857A0">
      <w:pPr>
        <w:pStyle w:val="Style1"/>
        <w:kinsoku w:val="0"/>
        <w:autoSpaceDE/>
        <w:autoSpaceDN/>
        <w:adjustRightInd/>
        <w:ind w:left="1620"/>
        <w:rPr>
          <w:rStyle w:val="CharacterStyle1"/>
          <w:sz w:val="22"/>
          <w:szCs w:val="22"/>
        </w:rPr>
      </w:pPr>
      <w:r w:rsidRPr="003001CA">
        <w:rPr>
          <w:rStyle w:val="CharacterStyle1"/>
          <w:sz w:val="22"/>
          <w:szCs w:val="22"/>
        </w:rPr>
        <w:t xml:space="preserve">Teresa Rodriguez, </w:t>
      </w:r>
      <w:r w:rsidR="00FE4E65">
        <w:rPr>
          <w:rStyle w:val="CharacterStyle1"/>
          <w:sz w:val="22"/>
          <w:szCs w:val="22"/>
        </w:rPr>
        <w:t>Chief</w:t>
      </w:r>
      <w:r w:rsidRPr="003001CA">
        <w:rPr>
          <w:rStyle w:val="CharacterStyle1"/>
          <w:sz w:val="22"/>
          <w:szCs w:val="22"/>
        </w:rPr>
        <w:t>, Wildlife Branch</w:t>
      </w:r>
    </w:p>
    <w:p w14:paraId="2E6D7F65" w14:textId="23110254" w:rsidR="00916C06" w:rsidRPr="003001CA" w:rsidRDefault="008260A9" w:rsidP="008857A0">
      <w:pPr>
        <w:pStyle w:val="Style1"/>
        <w:tabs>
          <w:tab w:val="left" w:pos="1260"/>
        </w:tabs>
        <w:kinsoku w:val="0"/>
        <w:autoSpaceDE/>
        <w:autoSpaceDN/>
        <w:adjustRightInd/>
        <w:ind w:left="1260"/>
        <w:rPr>
          <w:rStyle w:val="CharacterStyle1"/>
          <w:spacing w:val="3"/>
          <w:sz w:val="22"/>
          <w:szCs w:val="22"/>
        </w:rPr>
      </w:pPr>
      <w:r w:rsidRPr="008260A9">
        <w:rPr>
          <w:rStyle w:val="CharacterStyle1"/>
          <w:spacing w:val="3"/>
          <w:sz w:val="22"/>
          <w:szCs w:val="22"/>
        </w:rPr>
        <w:t>Jayne Brown,</w:t>
      </w:r>
      <w:r w:rsidR="00916C06" w:rsidRPr="008260A9">
        <w:rPr>
          <w:rStyle w:val="CharacterStyle1"/>
          <w:spacing w:val="3"/>
          <w:sz w:val="22"/>
          <w:szCs w:val="22"/>
        </w:rPr>
        <w:t xml:space="preserve"> Associate </w:t>
      </w:r>
      <w:r w:rsidR="00916C06" w:rsidRPr="003001CA">
        <w:rPr>
          <w:rStyle w:val="CharacterStyle1"/>
          <w:spacing w:val="3"/>
          <w:sz w:val="22"/>
          <w:szCs w:val="22"/>
        </w:rPr>
        <w:t xml:space="preserve">Director, </w:t>
      </w:r>
      <w:r w:rsidR="00446308">
        <w:rPr>
          <w:rStyle w:val="CharacterStyle1"/>
          <w:spacing w:val="3"/>
          <w:sz w:val="22"/>
          <w:szCs w:val="22"/>
        </w:rPr>
        <w:t>Inspection and Enforcement</w:t>
      </w:r>
      <w:r w:rsidR="00916C06" w:rsidRPr="003001CA">
        <w:rPr>
          <w:rStyle w:val="CharacterStyle1"/>
          <w:spacing w:val="3"/>
          <w:sz w:val="22"/>
          <w:szCs w:val="22"/>
        </w:rPr>
        <w:t xml:space="preserve"> Division</w:t>
      </w:r>
      <w:r w:rsidR="00991EC0">
        <w:rPr>
          <w:rStyle w:val="CharacterStyle1"/>
          <w:spacing w:val="3"/>
          <w:sz w:val="22"/>
          <w:szCs w:val="22"/>
        </w:rPr>
        <w:t xml:space="preserve"> (2065)</w:t>
      </w:r>
      <w:r w:rsidR="007F7276">
        <w:rPr>
          <w:rStyle w:val="CharacterStyle1"/>
          <w:spacing w:val="3"/>
          <w:sz w:val="22"/>
          <w:szCs w:val="22"/>
        </w:rPr>
        <w:t xml:space="preserve"> </w:t>
      </w:r>
      <w:r w:rsidR="007F7276" w:rsidRPr="005E2ABF">
        <w:rPr>
          <w:rStyle w:val="CharacterStyle1"/>
          <w:color w:val="E36C0A" w:themeColor="accent6" w:themeShade="BF"/>
          <w:sz w:val="22"/>
          <w:szCs w:val="22"/>
        </w:rPr>
        <w:t>(</w:t>
      </w:r>
      <w:proofErr w:type="spellStart"/>
      <w:r w:rsidR="007F7276" w:rsidRPr="005E2ABF">
        <w:rPr>
          <w:rStyle w:val="CharacterStyle1"/>
          <w:color w:val="E36C0A" w:themeColor="accent6" w:themeShade="BF"/>
          <w:sz w:val="22"/>
          <w:szCs w:val="22"/>
        </w:rPr>
        <w:t>PCard</w:t>
      </w:r>
      <w:proofErr w:type="spellEnd"/>
      <w:r w:rsidR="007F7276" w:rsidRPr="005E2ABF">
        <w:rPr>
          <w:rStyle w:val="CharacterStyle1"/>
          <w:color w:val="E36C0A" w:themeColor="accent6" w:themeShade="BF"/>
          <w:sz w:val="22"/>
          <w:szCs w:val="22"/>
        </w:rPr>
        <w:t>)</w:t>
      </w:r>
    </w:p>
    <w:p w14:paraId="39BD06BB" w14:textId="3E4B18D0" w:rsidR="00916C06" w:rsidRDefault="004B6E61" w:rsidP="008857A0">
      <w:pPr>
        <w:pStyle w:val="Style1"/>
        <w:tabs>
          <w:tab w:val="left" w:pos="1620"/>
        </w:tabs>
        <w:kinsoku w:val="0"/>
        <w:autoSpaceDE/>
        <w:autoSpaceDN/>
        <w:adjustRightInd/>
        <w:ind w:left="1620"/>
        <w:rPr>
          <w:rStyle w:val="CharacterStyle1"/>
          <w:sz w:val="22"/>
          <w:szCs w:val="22"/>
        </w:rPr>
      </w:pPr>
      <w:r w:rsidRPr="004B6E61">
        <w:rPr>
          <w:rStyle w:val="CharacterStyle1"/>
          <w:bCs/>
          <w:spacing w:val="1"/>
          <w:sz w:val="22"/>
          <w:szCs w:val="22"/>
        </w:rPr>
        <w:t>David Pilat</w:t>
      </w:r>
      <w:r w:rsidR="00916C06" w:rsidRPr="004B6E61">
        <w:rPr>
          <w:rStyle w:val="CharacterStyle1"/>
          <w:sz w:val="22"/>
          <w:szCs w:val="22"/>
        </w:rPr>
        <w:t>, Chief</w:t>
      </w:r>
      <w:r w:rsidR="00916C06" w:rsidRPr="003001CA">
        <w:rPr>
          <w:rStyle w:val="CharacterStyle1"/>
          <w:sz w:val="22"/>
          <w:szCs w:val="22"/>
        </w:rPr>
        <w:t xml:space="preserve">, </w:t>
      </w:r>
      <w:r w:rsidR="00446308">
        <w:rPr>
          <w:rStyle w:val="CharacterStyle1"/>
          <w:sz w:val="22"/>
          <w:szCs w:val="22"/>
        </w:rPr>
        <w:t>Industrial Stormwater &amp; Wastewater Branch</w:t>
      </w:r>
    </w:p>
    <w:p w14:paraId="23B800E3" w14:textId="72FB80AE" w:rsidR="00916C06" w:rsidRDefault="00916C06" w:rsidP="008857A0">
      <w:pPr>
        <w:pStyle w:val="Style1"/>
        <w:tabs>
          <w:tab w:val="left" w:pos="1620"/>
        </w:tabs>
        <w:kinsoku w:val="0"/>
        <w:autoSpaceDE/>
        <w:autoSpaceDN/>
        <w:adjustRightInd/>
        <w:ind w:left="162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Walter Caldwell, Chief, Construction</w:t>
      </w:r>
      <w:r w:rsidR="006B748B">
        <w:rPr>
          <w:rStyle w:val="CharacterStyle1"/>
          <w:sz w:val="22"/>
          <w:szCs w:val="22"/>
        </w:rPr>
        <w:t xml:space="preserve"> Stormwater </w:t>
      </w:r>
      <w:r>
        <w:rPr>
          <w:rStyle w:val="CharacterStyle1"/>
          <w:sz w:val="22"/>
          <w:szCs w:val="22"/>
        </w:rPr>
        <w:t>Branch</w:t>
      </w:r>
    </w:p>
    <w:p w14:paraId="3AFF3F8D" w14:textId="6AE175D2" w:rsidR="003209D2" w:rsidRDefault="003209D2" w:rsidP="008857A0">
      <w:pPr>
        <w:pStyle w:val="Style1"/>
        <w:tabs>
          <w:tab w:val="left" w:pos="1620"/>
        </w:tabs>
        <w:kinsoku w:val="0"/>
        <w:autoSpaceDE/>
        <w:autoSpaceDN/>
        <w:adjustRightInd/>
        <w:ind w:left="162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Rick</w:t>
      </w:r>
      <w:r w:rsidR="000A257B">
        <w:rPr>
          <w:rStyle w:val="CharacterStyle1"/>
          <w:sz w:val="22"/>
          <w:szCs w:val="22"/>
        </w:rPr>
        <w:t>e</w:t>
      </w:r>
      <w:r w:rsidR="005A7207">
        <w:rPr>
          <w:rStyle w:val="CharacterStyle1"/>
          <w:sz w:val="22"/>
          <w:szCs w:val="22"/>
        </w:rPr>
        <w:t>isha</w:t>
      </w:r>
      <w:r w:rsidR="000A257B">
        <w:rPr>
          <w:rStyle w:val="CharacterStyle1"/>
          <w:sz w:val="22"/>
          <w:szCs w:val="22"/>
        </w:rPr>
        <w:t xml:space="preserve"> Goldsby</w:t>
      </w:r>
      <w:r w:rsidR="00154A5D">
        <w:rPr>
          <w:rStyle w:val="CharacterStyle1"/>
          <w:sz w:val="22"/>
          <w:szCs w:val="22"/>
        </w:rPr>
        <w:t>,</w:t>
      </w:r>
      <w:r w:rsidR="000A257B">
        <w:rPr>
          <w:rStyle w:val="CharacterStyle1"/>
          <w:sz w:val="22"/>
          <w:szCs w:val="22"/>
        </w:rPr>
        <w:t xml:space="preserve"> Chief,</w:t>
      </w:r>
      <w:r w:rsidR="00446308">
        <w:rPr>
          <w:rStyle w:val="CharacterStyle1"/>
          <w:sz w:val="22"/>
          <w:szCs w:val="22"/>
        </w:rPr>
        <w:t xml:space="preserve"> Municipal &amp; Green Stormwater Branch</w:t>
      </w:r>
      <w:r w:rsidR="000A257B">
        <w:rPr>
          <w:rStyle w:val="CharacterStyle1"/>
          <w:sz w:val="22"/>
          <w:szCs w:val="22"/>
        </w:rPr>
        <w:t xml:space="preserve"> </w:t>
      </w:r>
    </w:p>
    <w:p w14:paraId="6506CCD8" w14:textId="5C495D6F" w:rsidR="00916C06" w:rsidRPr="008857A0" w:rsidRDefault="008857A0" w:rsidP="008857A0">
      <w:pPr>
        <w:pStyle w:val="Style1"/>
        <w:tabs>
          <w:tab w:val="left" w:pos="180"/>
          <w:tab w:val="left" w:pos="630"/>
          <w:tab w:val="left" w:pos="1260"/>
        </w:tabs>
        <w:kinsoku w:val="0"/>
        <w:autoSpaceDE/>
        <w:autoSpaceDN/>
        <w:adjustRightInd/>
        <w:ind w:left="126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Jona</w:t>
      </w:r>
      <w:r w:rsidR="000177E1" w:rsidRPr="008857A0">
        <w:rPr>
          <w:rStyle w:val="CharacterStyle1"/>
          <w:sz w:val="22"/>
          <w:szCs w:val="22"/>
        </w:rPr>
        <w:t>than Champion</w:t>
      </w:r>
      <w:r w:rsidR="00916C06" w:rsidRPr="008857A0">
        <w:rPr>
          <w:rStyle w:val="CharacterStyle1"/>
          <w:sz w:val="22"/>
          <w:szCs w:val="22"/>
        </w:rPr>
        <w:t>, Associate Director, Water Quality Division</w:t>
      </w:r>
      <w:r w:rsidR="00991EC0">
        <w:rPr>
          <w:rStyle w:val="CharacterStyle1"/>
          <w:sz w:val="22"/>
          <w:szCs w:val="22"/>
        </w:rPr>
        <w:t xml:space="preserve"> (2070)</w:t>
      </w:r>
      <w:r w:rsidR="00925F03">
        <w:rPr>
          <w:rStyle w:val="CharacterStyle1"/>
          <w:sz w:val="22"/>
          <w:szCs w:val="22"/>
        </w:rPr>
        <w:t xml:space="preserve"> </w:t>
      </w:r>
      <w:bookmarkStart w:id="4" w:name="_Hlk142990372"/>
      <w:r w:rsidR="00925F03" w:rsidRPr="005E2ABF">
        <w:rPr>
          <w:rStyle w:val="CharacterStyle1"/>
          <w:color w:val="E36C0A" w:themeColor="accent6" w:themeShade="BF"/>
          <w:sz w:val="22"/>
          <w:szCs w:val="22"/>
        </w:rPr>
        <w:t>(PCard)</w:t>
      </w:r>
      <w:bookmarkEnd w:id="4"/>
    </w:p>
    <w:p w14:paraId="50ED6624" w14:textId="77777777" w:rsidR="00916C06" w:rsidRDefault="00916C06" w:rsidP="008857A0">
      <w:pPr>
        <w:pStyle w:val="Style1"/>
        <w:tabs>
          <w:tab w:val="left" w:pos="0"/>
        </w:tabs>
        <w:kinsoku w:val="0"/>
        <w:autoSpaceDE/>
        <w:autoSpaceDN/>
        <w:adjustRightInd/>
        <w:ind w:left="1620" w:right="1656"/>
        <w:rPr>
          <w:rStyle w:val="CharacterStyle1"/>
          <w:spacing w:val="-4"/>
          <w:sz w:val="22"/>
          <w:szCs w:val="22"/>
        </w:rPr>
      </w:pPr>
      <w:r w:rsidRPr="003001CA">
        <w:rPr>
          <w:rStyle w:val="CharacterStyle1"/>
          <w:spacing w:val="-4"/>
          <w:sz w:val="22"/>
          <w:szCs w:val="22"/>
        </w:rPr>
        <w:t>Nicoline Shulterbrandt, Chief</w:t>
      </w:r>
      <w:r>
        <w:rPr>
          <w:rStyle w:val="CharacterStyle1"/>
          <w:spacing w:val="-4"/>
          <w:sz w:val="22"/>
          <w:szCs w:val="22"/>
        </w:rPr>
        <w:t>,</w:t>
      </w:r>
      <w:r w:rsidRPr="003001CA">
        <w:rPr>
          <w:rStyle w:val="CharacterStyle1"/>
          <w:spacing w:val="-4"/>
          <w:sz w:val="22"/>
          <w:szCs w:val="22"/>
        </w:rPr>
        <w:t xml:space="preserve"> Monitoring &amp; Assessment Branch</w:t>
      </w:r>
    </w:p>
    <w:p w14:paraId="3E744D98" w14:textId="4FC66EE5" w:rsidR="00916C06" w:rsidRPr="003001CA" w:rsidRDefault="00D52757" w:rsidP="008857A0">
      <w:pPr>
        <w:pStyle w:val="Style1"/>
        <w:kinsoku w:val="0"/>
        <w:autoSpaceDE/>
        <w:autoSpaceDN/>
        <w:adjustRightInd/>
        <w:ind w:left="1620" w:right="1656"/>
        <w:rPr>
          <w:rStyle w:val="CharacterStyle1"/>
          <w:spacing w:val="-4"/>
          <w:sz w:val="22"/>
          <w:szCs w:val="22"/>
        </w:rPr>
      </w:pPr>
      <w:r w:rsidRPr="00D52757">
        <w:rPr>
          <w:rStyle w:val="CharacterStyle1"/>
          <w:bCs/>
          <w:sz w:val="22"/>
          <w:szCs w:val="22"/>
        </w:rPr>
        <w:t>Efeturi Oghenekaro,</w:t>
      </w:r>
      <w:r w:rsidR="007F7276" w:rsidRPr="00D52757">
        <w:rPr>
          <w:rStyle w:val="CharacterStyle1"/>
          <w:bCs/>
          <w:sz w:val="22"/>
          <w:szCs w:val="22"/>
        </w:rPr>
        <w:t xml:space="preserve"> </w:t>
      </w:r>
      <w:r w:rsidR="00916C06">
        <w:rPr>
          <w:rStyle w:val="CharacterStyle1"/>
          <w:spacing w:val="-4"/>
          <w:sz w:val="22"/>
          <w:szCs w:val="22"/>
        </w:rPr>
        <w:t>Chief, Standards &amp; TMDL Branch</w:t>
      </w:r>
    </w:p>
    <w:p w14:paraId="0ED183E2" w14:textId="77777777" w:rsidR="00916C06" w:rsidRPr="003001CA" w:rsidRDefault="005D3CEA" w:rsidP="008857A0">
      <w:pPr>
        <w:pStyle w:val="Style1"/>
        <w:kinsoku w:val="0"/>
        <w:autoSpaceDE/>
        <w:autoSpaceDN/>
        <w:adjustRightInd/>
        <w:ind w:left="1620" w:right="1656"/>
        <w:rPr>
          <w:rStyle w:val="CharacterStyle1"/>
          <w:spacing w:val="-4"/>
          <w:sz w:val="22"/>
          <w:szCs w:val="22"/>
        </w:rPr>
      </w:pPr>
      <w:r>
        <w:rPr>
          <w:rStyle w:val="CharacterStyle1"/>
          <w:sz w:val="22"/>
          <w:szCs w:val="22"/>
        </w:rPr>
        <w:t>Matthew Gallagher</w:t>
      </w:r>
      <w:r w:rsidR="00916C06" w:rsidRPr="003001CA">
        <w:rPr>
          <w:rStyle w:val="CharacterStyle1"/>
          <w:bCs/>
          <w:sz w:val="22"/>
          <w:szCs w:val="22"/>
        </w:rPr>
        <w:t xml:space="preserve">, Chief, Planning </w:t>
      </w:r>
      <w:r w:rsidR="00916C06">
        <w:rPr>
          <w:rStyle w:val="CharacterStyle1"/>
          <w:bCs/>
          <w:sz w:val="22"/>
          <w:szCs w:val="22"/>
        </w:rPr>
        <w:t>&amp; Reporting</w:t>
      </w:r>
      <w:r w:rsidR="00916C06" w:rsidRPr="003001CA">
        <w:rPr>
          <w:rStyle w:val="CharacterStyle1"/>
          <w:bCs/>
          <w:sz w:val="22"/>
          <w:szCs w:val="22"/>
        </w:rPr>
        <w:t xml:space="preserve"> Branch</w:t>
      </w:r>
      <w:r w:rsidR="00916C06" w:rsidRPr="003001CA">
        <w:rPr>
          <w:rStyle w:val="CharacterStyle1"/>
          <w:spacing w:val="-4"/>
          <w:sz w:val="22"/>
          <w:szCs w:val="22"/>
        </w:rPr>
        <w:t xml:space="preserve"> </w:t>
      </w:r>
    </w:p>
    <w:p w14:paraId="16BD2968" w14:textId="486AAA46" w:rsidR="004B6E61" w:rsidRPr="003001CA" w:rsidRDefault="00420C3B" w:rsidP="008857A0">
      <w:pPr>
        <w:pStyle w:val="Style1"/>
        <w:tabs>
          <w:tab w:val="left" w:pos="1260"/>
          <w:tab w:val="left" w:pos="1440"/>
        </w:tabs>
        <w:kinsoku w:val="0"/>
        <w:autoSpaceDE/>
        <w:autoSpaceDN/>
        <w:adjustRightInd/>
        <w:ind w:left="1260" w:right="720"/>
        <w:rPr>
          <w:rStyle w:val="CharacterStyle1"/>
          <w:spacing w:val="3"/>
          <w:sz w:val="22"/>
          <w:szCs w:val="22"/>
        </w:rPr>
      </w:pPr>
      <w:r>
        <w:rPr>
          <w:rStyle w:val="CharacterStyle1"/>
          <w:spacing w:val="3"/>
          <w:sz w:val="22"/>
          <w:szCs w:val="22"/>
        </w:rPr>
        <w:t>Steven Saari</w:t>
      </w:r>
      <w:r w:rsidR="00916C06" w:rsidRPr="003001CA">
        <w:rPr>
          <w:rStyle w:val="CharacterStyle1"/>
          <w:spacing w:val="3"/>
          <w:sz w:val="22"/>
          <w:szCs w:val="22"/>
        </w:rPr>
        <w:t>, Associate Director, Watershed Protection Division</w:t>
      </w:r>
      <w:r w:rsidR="00991EC0">
        <w:rPr>
          <w:rStyle w:val="CharacterStyle1"/>
          <w:spacing w:val="3"/>
          <w:sz w:val="22"/>
          <w:szCs w:val="22"/>
        </w:rPr>
        <w:t xml:space="preserve"> (2080)</w:t>
      </w:r>
      <w:r w:rsidR="0055083E">
        <w:rPr>
          <w:rStyle w:val="CharacterStyle1"/>
          <w:spacing w:val="3"/>
          <w:sz w:val="22"/>
          <w:szCs w:val="22"/>
        </w:rPr>
        <w:t xml:space="preserve"> </w:t>
      </w:r>
      <w:r w:rsidR="0055083E" w:rsidRPr="005E2ABF">
        <w:rPr>
          <w:rStyle w:val="CharacterStyle1"/>
          <w:color w:val="E36C0A" w:themeColor="accent6" w:themeShade="BF"/>
          <w:spacing w:val="3"/>
          <w:sz w:val="22"/>
          <w:szCs w:val="22"/>
        </w:rPr>
        <w:t>(PCard)</w:t>
      </w:r>
    </w:p>
    <w:p w14:paraId="71EA2603" w14:textId="24E6FDF2" w:rsidR="00916C06" w:rsidRDefault="005163B7" w:rsidP="008857A0">
      <w:pPr>
        <w:pStyle w:val="Style1"/>
        <w:kinsoku w:val="0"/>
        <w:autoSpaceDE/>
        <w:autoSpaceDN/>
        <w:adjustRightInd/>
        <w:ind w:left="1620" w:right="1872"/>
        <w:rPr>
          <w:rStyle w:val="CharacterStyle1"/>
          <w:sz w:val="22"/>
          <w:szCs w:val="22"/>
        </w:rPr>
      </w:pPr>
      <w:r w:rsidRPr="005163B7">
        <w:rPr>
          <w:rStyle w:val="CharacterStyle1"/>
          <w:sz w:val="22"/>
          <w:szCs w:val="22"/>
        </w:rPr>
        <w:t>Emily Rice</w:t>
      </w:r>
      <w:r w:rsidR="00916C06" w:rsidRPr="005163B7">
        <w:rPr>
          <w:rStyle w:val="CharacterStyle1"/>
          <w:sz w:val="22"/>
          <w:szCs w:val="22"/>
        </w:rPr>
        <w:t xml:space="preserve">, </w:t>
      </w:r>
      <w:r w:rsidR="00916C06">
        <w:rPr>
          <w:rStyle w:val="CharacterStyle1"/>
          <w:sz w:val="22"/>
          <w:szCs w:val="22"/>
        </w:rPr>
        <w:t xml:space="preserve">Chief, </w:t>
      </w:r>
      <w:r w:rsidR="008E3689" w:rsidRPr="008E3689">
        <w:rPr>
          <w:rStyle w:val="CharacterStyle1"/>
          <w:sz w:val="22"/>
          <w:szCs w:val="22"/>
        </w:rPr>
        <w:t>Partnering and Engagement Branch</w:t>
      </w:r>
      <w:r w:rsidR="00916C06">
        <w:rPr>
          <w:rStyle w:val="CharacterStyle1"/>
          <w:sz w:val="22"/>
          <w:szCs w:val="22"/>
        </w:rPr>
        <w:t xml:space="preserve"> </w:t>
      </w:r>
      <w:proofErr w:type="spellStart"/>
      <w:r w:rsidR="00916C06">
        <w:rPr>
          <w:rStyle w:val="CharacterStyle1"/>
          <w:sz w:val="22"/>
          <w:szCs w:val="22"/>
        </w:rPr>
        <w:t>Branch</w:t>
      </w:r>
      <w:proofErr w:type="spellEnd"/>
    </w:p>
    <w:p w14:paraId="3EC139E0" w14:textId="3AD41E09" w:rsidR="00916C06" w:rsidRDefault="000E46F8" w:rsidP="008857A0">
      <w:pPr>
        <w:pStyle w:val="Style1"/>
        <w:kinsoku w:val="0"/>
        <w:autoSpaceDE/>
        <w:autoSpaceDN/>
        <w:adjustRightInd/>
        <w:ind w:left="1620" w:right="1872"/>
        <w:rPr>
          <w:rStyle w:val="CharacterStyle1"/>
          <w:sz w:val="22"/>
          <w:szCs w:val="22"/>
        </w:rPr>
      </w:pPr>
      <w:r w:rsidRPr="000E46F8">
        <w:rPr>
          <w:rStyle w:val="CharacterStyle1"/>
          <w:sz w:val="22"/>
          <w:szCs w:val="22"/>
        </w:rPr>
        <w:t>Matt Weber</w:t>
      </w:r>
      <w:r w:rsidR="00916C06" w:rsidRPr="003001CA">
        <w:rPr>
          <w:rStyle w:val="CharacterStyle1"/>
          <w:sz w:val="22"/>
          <w:szCs w:val="22"/>
        </w:rPr>
        <w:t xml:space="preserve">, Chief, Restoration </w:t>
      </w:r>
      <w:r w:rsidR="00EF5A26">
        <w:rPr>
          <w:rStyle w:val="CharacterStyle1"/>
          <w:sz w:val="22"/>
          <w:szCs w:val="22"/>
        </w:rPr>
        <w:t xml:space="preserve">&amp; Capital Construction </w:t>
      </w:r>
      <w:r w:rsidR="00916C06" w:rsidRPr="003001CA">
        <w:rPr>
          <w:rStyle w:val="CharacterStyle1"/>
          <w:sz w:val="22"/>
          <w:szCs w:val="22"/>
        </w:rPr>
        <w:t>Branch</w:t>
      </w:r>
    </w:p>
    <w:p w14:paraId="3F1639A4" w14:textId="7C99D61E" w:rsidR="003209D2" w:rsidRDefault="003209D2" w:rsidP="008857A0">
      <w:pPr>
        <w:pStyle w:val="Style1"/>
        <w:kinsoku w:val="0"/>
        <w:autoSpaceDE/>
        <w:autoSpaceDN/>
        <w:adjustRightInd/>
        <w:ind w:left="1620" w:right="1872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James Woodsworth</w:t>
      </w:r>
      <w:r w:rsidR="00154A5D">
        <w:rPr>
          <w:rStyle w:val="CharacterStyle1"/>
          <w:sz w:val="22"/>
          <w:szCs w:val="22"/>
        </w:rPr>
        <w:t>,</w:t>
      </w:r>
      <w:r>
        <w:rPr>
          <w:rStyle w:val="CharacterStyle1"/>
          <w:sz w:val="22"/>
          <w:szCs w:val="22"/>
        </w:rPr>
        <w:t xml:space="preserve"> Chief, </w:t>
      </w:r>
      <w:r w:rsidR="00EC2A46">
        <w:rPr>
          <w:rStyle w:val="CharacterStyle1"/>
          <w:sz w:val="22"/>
          <w:szCs w:val="22"/>
        </w:rPr>
        <w:t>Maintenance &amp; Pollution Prevention Branch</w:t>
      </w:r>
    </w:p>
    <w:p w14:paraId="5C206958" w14:textId="0F8A555A" w:rsidR="000A257B" w:rsidRPr="003001CA" w:rsidRDefault="000A257B" w:rsidP="008857A0">
      <w:pPr>
        <w:pStyle w:val="Style1"/>
        <w:kinsoku w:val="0"/>
        <w:autoSpaceDE/>
        <w:autoSpaceDN/>
        <w:adjustRightInd/>
        <w:ind w:left="1620" w:right="1872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Ariel Conti</w:t>
      </w:r>
      <w:r w:rsidR="00154A5D">
        <w:rPr>
          <w:rStyle w:val="CharacterStyle1"/>
          <w:sz w:val="22"/>
          <w:szCs w:val="22"/>
        </w:rPr>
        <w:t xml:space="preserve">, Chief, </w:t>
      </w:r>
      <w:proofErr w:type="spellStart"/>
      <w:r w:rsidR="003A5734">
        <w:rPr>
          <w:rStyle w:val="CharacterStyle1"/>
          <w:sz w:val="22"/>
          <w:szCs w:val="22"/>
        </w:rPr>
        <w:t>Riversmart</w:t>
      </w:r>
      <w:proofErr w:type="spellEnd"/>
      <w:r w:rsidR="003A5734">
        <w:rPr>
          <w:rStyle w:val="CharacterStyle1"/>
          <w:sz w:val="22"/>
          <w:szCs w:val="22"/>
        </w:rPr>
        <w:t xml:space="preserve"> Homes &amp; Incentives Branch</w:t>
      </w:r>
    </w:p>
    <w:p w14:paraId="15D618B9" w14:textId="408EA47D" w:rsidR="00916C06" w:rsidRDefault="008857A0" w:rsidP="008857A0">
      <w:pPr>
        <w:pStyle w:val="Style1"/>
        <w:tabs>
          <w:tab w:val="left" w:pos="630"/>
          <w:tab w:val="left" w:pos="720"/>
          <w:tab w:val="left" w:pos="1260"/>
        </w:tabs>
        <w:kinsoku w:val="0"/>
        <w:autoSpaceDE/>
        <w:autoSpaceDN/>
        <w:adjustRightInd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ab/>
      </w:r>
      <w:r>
        <w:rPr>
          <w:rStyle w:val="CharacterStyle1"/>
          <w:sz w:val="22"/>
          <w:szCs w:val="22"/>
        </w:rPr>
        <w:tab/>
      </w:r>
      <w:r>
        <w:rPr>
          <w:rStyle w:val="CharacterStyle1"/>
          <w:sz w:val="22"/>
          <w:szCs w:val="22"/>
        </w:rPr>
        <w:tab/>
      </w:r>
      <w:r w:rsidR="005163B7">
        <w:rPr>
          <w:rStyle w:val="CharacterStyle1"/>
          <w:sz w:val="22"/>
          <w:szCs w:val="22"/>
        </w:rPr>
        <w:t>Meredith Upchurch</w:t>
      </w:r>
      <w:r w:rsidR="00916C06">
        <w:rPr>
          <w:rStyle w:val="CharacterStyle1"/>
          <w:sz w:val="22"/>
          <w:szCs w:val="22"/>
        </w:rPr>
        <w:t>, Associate Director, Regulatory Review Division</w:t>
      </w:r>
      <w:r w:rsidR="00991EC0">
        <w:rPr>
          <w:rStyle w:val="CharacterStyle1"/>
          <w:sz w:val="22"/>
          <w:szCs w:val="22"/>
        </w:rPr>
        <w:t xml:space="preserve"> (20</w:t>
      </w:r>
      <w:r w:rsidR="00D52793">
        <w:rPr>
          <w:rStyle w:val="CharacterStyle1"/>
          <w:sz w:val="22"/>
          <w:szCs w:val="22"/>
        </w:rPr>
        <w:t>9</w:t>
      </w:r>
      <w:r w:rsidR="00991EC0">
        <w:rPr>
          <w:rStyle w:val="CharacterStyle1"/>
          <w:sz w:val="22"/>
          <w:szCs w:val="22"/>
        </w:rPr>
        <w:t>5)</w:t>
      </w:r>
      <w:r w:rsidR="0055083E">
        <w:rPr>
          <w:rStyle w:val="CharacterStyle1"/>
          <w:sz w:val="22"/>
          <w:szCs w:val="22"/>
        </w:rPr>
        <w:t xml:space="preserve"> </w:t>
      </w:r>
      <w:r w:rsidR="0055083E" w:rsidRPr="005E2ABF">
        <w:rPr>
          <w:rStyle w:val="CharacterStyle1"/>
          <w:color w:val="E36C0A" w:themeColor="accent6" w:themeShade="BF"/>
          <w:sz w:val="22"/>
          <w:szCs w:val="22"/>
        </w:rPr>
        <w:t>(PCard)</w:t>
      </w:r>
    </w:p>
    <w:p w14:paraId="517F3C96" w14:textId="1DA83EDA" w:rsidR="00916C06" w:rsidRPr="00FD3DBA" w:rsidRDefault="000E46F8" w:rsidP="008857A0">
      <w:pPr>
        <w:pStyle w:val="Style1"/>
        <w:tabs>
          <w:tab w:val="left" w:pos="1620"/>
        </w:tabs>
        <w:kinsoku w:val="0"/>
        <w:autoSpaceDE/>
        <w:autoSpaceDN/>
        <w:adjustRightInd/>
        <w:ind w:left="1620"/>
        <w:rPr>
          <w:rStyle w:val="CharacterStyle1"/>
          <w:sz w:val="22"/>
          <w:szCs w:val="22"/>
        </w:rPr>
      </w:pPr>
      <w:r w:rsidRPr="000E46F8">
        <w:rPr>
          <w:rStyle w:val="CharacterStyle1"/>
          <w:sz w:val="22"/>
          <w:szCs w:val="22"/>
        </w:rPr>
        <w:t>Nicholas Bonard,</w:t>
      </w:r>
      <w:r w:rsidR="00916C06" w:rsidRPr="000E46F8">
        <w:rPr>
          <w:rStyle w:val="CharacterStyle1"/>
          <w:sz w:val="22"/>
          <w:szCs w:val="22"/>
        </w:rPr>
        <w:t xml:space="preserve"> </w:t>
      </w:r>
      <w:r w:rsidR="00916C06">
        <w:rPr>
          <w:rStyle w:val="CharacterStyle1"/>
          <w:sz w:val="22"/>
          <w:szCs w:val="22"/>
        </w:rPr>
        <w:t>Chief</w:t>
      </w:r>
      <w:r w:rsidR="00916C06" w:rsidRPr="00FD3DBA">
        <w:rPr>
          <w:rStyle w:val="CharacterStyle1"/>
          <w:sz w:val="22"/>
          <w:szCs w:val="22"/>
        </w:rPr>
        <w:t xml:space="preserve">, </w:t>
      </w:r>
      <w:r w:rsidR="00E47FBB" w:rsidRPr="00FD3DBA">
        <w:rPr>
          <w:rStyle w:val="CharacterStyle1"/>
          <w:sz w:val="22"/>
          <w:szCs w:val="22"/>
        </w:rPr>
        <w:t>Floodplain, Wetlands &amp; Groundwater Branch</w:t>
      </w:r>
    </w:p>
    <w:p w14:paraId="194415FE" w14:textId="3F023065" w:rsidR="00916C06" w:rsidRPr="00FD3DBA" w:rsidRDefault="00E47FBB" w:rsidP="008857A0">
      <w:pPr>
        <w:pStyle w:val="Style1"/>
        <w:tabs>
          <w:tab w:val="left" w:pos="1620"/>
        </w:tabs>
        <w:kinsoku w:val="0"/>
        <w:autoSpaceDE/>
        <w:autoSpaceDN/>
        <w:adjustRightInd/>
        <w:ind w:left="1620"/>
        <w:rPr>
          <w:rStyle w:val="CharacterStyle1"/>
          <w:iCs/>
          <w:sz w:val="22"/>
          <w:szCs w:val="22"/>
        </w:rPr>
      </w:pPr>
      <w:r w:rsidRPr="00FD3DBA">
        <w:rPr>
          <w:rStyle w:val="CharacterStyle1"/>
          <w:sz w:val="22"/>
          <w:szCs w:val="22"/>
        </w:rPr>
        <w:t>Julienne Bautista</w:t>
      </w:r>
      <w:r w:rsidR="00916C06" w:rsidRPr="00FD3DBA">
        <w:rPr>
          <w:rStyle w:val="CharacterStyle1"/>
          <w:sz w:val="22"/>
          <w:szCs w:val="22"/>
        </w:rPr>
        <w:t xml:space="preserve">, Chief, </w:t>
      </w:r>
      <w:r w:rsidR="0037216A" w:rsidRPr="00FD3DBA">
        <w:rPr>
          <w:rStyle w:val="CharacterStyle1"/>
          <w:iCs/>
          <w:sz w:val="22"/>
          <w:szCs w:val="22"/>
        </w:rPr>
        <w:t>Stormwater &amp; Green Area Branch</w:t>
      </w:r>
    </w:p>
    <w:p w14:paraId="640C8065" w14:textId="1B56208B" w:rsidR="00E47FBB" w:rsidRPr="00FD3DBA" w:rsidRDefault="00B35736" w:rsidP="008857A0">
      <w:pPr>
        <w:pStyle w:val="Style1"/>
        <w:tabs>
          <w:tab w:val="left" w:pos="1620"/>
        </w:tabs>
        <w:kinsoku w:val="0"/>
        <w:autoSpaceDE/>
        <w:autoSpaceDN/>
        <w:adjustRightInd/>
        <w:ind w:left="1620"/>
        <w:rPr>
          <w:rStyle w:val="CharacterStyle1"/>
          <w:iCs/>
          <w:sz w:val="22"/>
          <w:szCs w:val="22"/>
        </w:rPr>
      </w:pPr>
      <w:r w:rsidRPr="00B35736">
        <w:rPr>
          <w:rStyle w:val="CharacterStyle1"/>
          <w:bCs/>
          <w:iCs/>
          <w:spacing w:val="13"/>
          <w:sz w:val="22"/>
          <w:szCs w:val="22"/>
        </w:rPr>
        <w:t>Matt Johnson</w:t>
      </w:r>
      <w:r w:rsidR="00AA6981" w:rsidRPr="00B35736">
        <w:rPr>
          <w:rStyle w:val="CharacterStyle1"/>
          <w:bCs/>
          <w:iCs/>
          <w:spacing w:val="13"/>
          <w:sz w:val="22"/>
          <w:szCs w:val="22"/>
        </w:rPr>
        <w:t>,</w:t>
      </w:r>
      <w:r w:rsidR="00E47FBB" w:rsidRPr="00B35736">
        <w:rPr>
          <w:rStyle w:val="CharacterStyle1"/>
          <w:iCs/>
          <w:sz w:val="22"/>
          <w:szCs w:val="22"/>
        </w:rPr>
        <w:t xml:space="preserve"> Chief</w:t>
      </w:r>
      <w:r w:rsidR="00E47FBB" w:rsidRPr="00FD3DBA">
        <w:rPr>
          <w:rStyle w:val="CharacterStyle1"/>
          <w:iCs/>
          <w:sz w:val="22"/>
          <w:szCs w:val="22"/>
        </w:rPr>
        <w:t>, Green Infrastructure, Incentives &amp; Assessment Branch</w:t>
      </w:r>
    </w:p>
    <w:p w14:paraId="68B00947" w14:textId="77777777" w:rsidR="006B311E" w:rsidRDefault="006B311E" w:rsidP="008857A0">
      <w:pPr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8AB3C" wp14:editId="438DD7FE">
                <wp:simplePos x="0" y="0"/>
                <wp:positionH relativeFrom="column">
                  <wp:posOffset>11852</wp:posOffset>
                </wp:positionH>
                <wp:positionV relativeFrom="paragraph">
                  <wp:posOffset>87207</wp:posOffset>
                </wp:positionV>
                <wp:extent cx="6460067" cy="33866"/>
                <wp:effectExtent l="19050" t="19050" r="17145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0067" cy="33866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1D48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6.85pt" to="509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" strokecolor="#00b050" strokeweight="2.5pt"/>
            </w:pict>
          </mc:Fallback>
        </mc:AlternateContent>
      </w:r>
    </w:p>
    <w:p w14:paraId="4460CE2C" w14:textId="23A95A2D" w:rsidR="003E3607" w:rsidRDefault="00EA56F2" w:rsidP="008857A0">
      <w:pPr>
        <w:ind w:left="900"/>
      </w:pPr>
      <w:r>
        <w:t>As o</w:t>
      </w:r>
      <w:r w:rsidR="003E3607">
        <w:t xml:space="preserve">f </w:t>
      </w:r>
      <w:r w:rsidR="006E29D4">
        <w:t xml:space="preserve">  </w:t>
      </w:r>
      <w:r w:rsidR="008E3689">
        <w:t>07</w:t>
      </w:r>
      <w:r w:rsidR="00FF7A7D">
        <w:t>/</w:t>
      </w:r>
      <w:r w:rsidR="008E3689">
        <w:t>02</w:t>
      </w:r>
      <w:r w:rsidR="00551E1F">
        <w:t>/</w:t>
      </w:r>
      <w:r>
        <w:t>202</w:t>
      </w:r>
      <w:r w:rsidR="00D52757">
        <w:t>4</w:t>
      </w:r>
    </w:p>
    <w:sectPr w:rsidR="003E3607" w:rsidSect="00B2752A">
      <w:headerReference w:type="first" r:id="rId7"/>
      <w:footerReference w:type="first" r:id="rId8"/>
      <w:pgSz w:w="15840" w:h="24480" w:code="17"/>
      <w:pgMar w:top="1440" w:right="634" w:bottom="1152" w:left="806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649DB" w14:textId="77777777" w:rsidR="000A3FDA" w:rsidRDefault="000A3FDA">
      <w:r>
        <w:separator/>
      </w:r>
    </w:p>
  </w:endnote>
  <w:endnote w:type="continuationSeparator" w:id="0">
    <w:p w14:paraId="334DA9D3" w14:textId="77777777" w:rsidR="000A3FDA" w:rsidRDefault="000A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BE61" w14:textId="77777777" w:rsidR="00093D68" w:rsidRDefault="004E7546" w:rsidP="001416A0">
    <w:pPr>
      <w:pStyle w:val="Footer"/>
      <w:jc w:val="center"/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1F91A" w14:textId="77777777" w:rsidR="000A3FDA" w:rsidRDefault="000A3FDA">
      <w:r>
        <w:separator/>
      </w:r>
    </w:p>
  </w:footnote>
  <w:footnote w:type="continuationSeparator" w:id="0">
    <w:p w14:paraId="69873B75" w14:textId="77777777" w:rsidR="000A3FDA" w:rsidRDefault="000A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5420" w14:textId="77777777" w:rsidR="00093D68" w:rsidRDefault="004E7546" w:rsidP="00CA515F">
    <w:pPr>
      <w:tabs>
        <w:tab w:val="left" w:pos="6553"/>
      </w:tabs>
      <w:jc w:val="center"/>
      <w:rPr>
        <w:b/>
      </w:rPr>
    </w:pPr>
    <w:r>
      <w:rPr>
        <w:b/>
      </w:rPr>
      <w:t>GOVERNMENT OF THE DISTRICT OF COLUMBIA</w:t>
    </w:r>
  </w:p>
  <w:p w14:paraId="6629F59D" w14:textId="77777777" w:rsidR="00093D68" w:rsidRDefault="004E7546" w:rsidP="00CA515F">
    <w:pPr>
      <w:tabs>
        <w:tab w:val="left" w:pos="6553"/>
      </w:tabs>
      <w:jc w:val="center"/>
      <w:rPr>
        <w:b/>
      </w:rPr>
    </w:pPr>
    <w:r>
      <w:rPr>
        <w:b/>
      </w:rPr>
      <w:t xml:space="preserve"> Department of Energy and Environment</w:t>
    </w:r>
  </w:p>
  <w:p w14:paraId="72C06565" w14:textId="77777777" w:rsidR="00093D68" w:rsidRPr="00CA515F" w:rsidRDefault="004E7546" w:rsidP="00CA515F">
    <w:pPr>
      <w:pStyle w:val="Header"/>
      <w:jc w:val="center"/>
      <w:rPr>
        <w:b/>
      </w:rPr>
    </w:pPr>
    <w:r w:rsidRPr="00CA515F">
      <w:rPr>
        <w:b/>
      </w:rPr>
      <w:t>MANAGEMENT TEAM</w:t>
    </w:r>
  </w:p>
  <w:p w14:paraId="59FEB9F8" w14:textId="77777777" w:rsidR="00093D68" w:rsidRDefault="00093D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36F4E"/>
    <w:multiLevelType w:val="hybridMultilevel"/>
    <w:tmpl w:val="EB4099E8"/>
    <w:lvl w:ilvl="0" w:tplc="1CE01AD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012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C06"/>
    <w:rsid w:val="00002A15"/>
    <w:rsid w:val="00011807"/>
    <w:rsid w:val="000177E1"/>
    <w:rsid w:val="00023A44"/>
    <w:rsid w:val="000340A1"/>
    <w:rsid w:val="00035A64"/>
    <w:rsid w:val="000550C0"/>
    <w:rsid w:val="00057BE7"/>
    <w:rsid w:val="00062D23"/>
    <w:rsid w:val="000651A2"/>
    <w:rsid w:val="000713C9"/>
    <w:rsid w:val="00074146"/>
    <w:rsid w:val="0007498C"/>
    <w:rsid w:val="00093D68"/>
    <w:rsid w:val="000A257B"/>
    <w:rsid w:val="000A3FDA"/>
    <w:rsid w:val="000B328A"/>
    <w:rsid w:val="000C03C9"/>
    <w:rsid w:val="000C1461"/>
    <w:rsid w:val="000C3723"/>
    <w:rsid w:val="000D5EEA"/>
    <w:rsid w:val="000E11E7"/>
    <w:rsid w:val="000E1F38"/>
    <w:rsid w:val="000E46F8"/>
    <w:rsid w:val="000F3D8A"/>
    <w:rsid w:val="000F4130"/>
    <w:rsid w:val="00103362"/>
    <w:rsid w:val="00106FCC"/>
    <w:rsid w:val="001123B3"/>
    <w:rsid w:val="00122695"/>
    <w:rsid w:val="00126FD9"/>
    <w:rsid w:val="001303E8"/>
    <w:rsid w:val="0014422D"/>
    <w:rsid w:val="0015322C"/>
    <w:rsid w:val="00154A5D"/>
    <w:rsid w:val="001801B1"/>
    <w:rsid w:val="001812DA"/>
    <w:rsid w:val="00191190"/>
    <w:rsid w:val="001912E0"/>
    <w:rsid w:val="00192035"/>
    <w:rsid w:val="001952C6"/>
    <w:rsid w:val="001C0144"/>
    <w:rsid w:val="001C3EF6"/>
    <w:rsid w:val="001D07A7"/>
    <w:rsid w:val="001E3F43"/>
    <w:rsid w:val="001F535B"/>
    <w:rsid w:val="00212D2A"/>
    <w:rsid w:val="00217BFF"/>
    <w:rsid w:val="00223E36"/>
    <w:rsid w:val="00240DE6"/>
    <w:rsid w:val="00243980"/>
    <w:rsid w:val="0027656E"/>
    <w:rsid w:val="00280B03"/>
    <w:rsid w:val="002977C0"/>
    <w:rsid w:val="002B1728"/>
    <w:rsid w:val="002B1870"/>
    <w:rsid w:val="002C758D"/>
    <w:rsid w:val="002D1354"/>
    <w:rsid w:val="002E2D79"/>
    <w:rsid w:val="002E5D19"/>
    <w:rsid w:val="00306B08"/>
    <w:rsid w:val="003100F5"/>
    <w:rsid w:val="003141F7"/>
    <w:rsid w:val="00317176"/>
    <w:rsid w:val="003173CD"/>
    <w:rsid w:val="003209D2"/>
    <w:rsid w:val="00337CC4"/>
    <w:rsid w:val="0034275D"/>
    <w:rsid w:val="00367AD7"/>
    <w:rsid w:val="00371A4C"/>
    <w:rsid w:val="00371BE0"/>
    <w:rsid w:val="0037216A"/>
    <w:rsid w:val="003826DD"/>
    <w:rsid w:val="00383D14"/>
    <w:rsid w:val="003863C0"/>
    <w:rsid w:val="003A5734"/>
    <w:rsid w:val="003B281C"/>
    <w:rsid w:val="003B4CB2"/>
    <w:rsid w:val="003C556E"/>
    <w:rsid w:val="003E17A3"/>
    <w:rsid w:val="003E3607"/>
    <w:rsid w:val="00402902"/>
    <w:rsid w:val="00411490"/>
    <w:rsid w:val="00420C3B"/>
    <w:rsid w:val="00433919"/>
    <w:rsid w:val="00443F4B"/>
    <w:rsid w:val="00446308"/>
    <w:rsid w:val="00450490"/>
    <w:rsid w:val="00452C7F"/>
    <w:rsid w:val="00463248"/>
    <w:rsid w:val="00464493"/>
    <w:rsid w:val="00480ADD"/>
    <w:rsid w:val="00487286"/>
    <w:rsid w:val="004928BC"/>
    <w:rsid w:val="004A059E"/>
    <w:rsid w:val="004B29ED"/>
    <w:rsid w:val="004B6E61"/>
    <w:rsid w:val="004E257B"/>
    <w:rsid w:val="004E667D"/>
    <w:rsid w:val="004E7546"/>
    <w:rsid w:val="005058BC"/>
    <w:rsid w:val="00513DC8"/>
    <w:rsid w:val="00515DB6"/>
    <w:rsid w:val="005163B7"/>
    <w:rsid w:val="00536DB1"/>
    <w:rsid w:val="0055083E"/>
    <w:rsid w:val="00550A1E"/>
    <w:rsid w:val="00551E1F"/>
    <w:rsid w:val="00561756"/>
    <w:rsid w:val="00592CB6"/>
    <w:rsid w:val="00594ECD"/>
    <w:rsid w:val="00596B63"/>
    <w:rsid w:val="005A7207"/>
    <w:rsid w:val="005B22CC"/>
    <w:rsid w:val="005D230A"/>
    <w:rsid w:val="005D3CEA"/>
    <w:rsid w:val="005E2ABF"/>
    <w:rsid w:val="006021FB"/>
    <w:rsid w:val="006162CA"/>
    <w:rsid w:val="006217D4"/>
    <w:rsid w:val="006256EF"/>
    <w:rsid w:val="00636B74"/>
    <w:rsid w:val="006559B4"/>
    <w:rsid w:val="006622D8"/>
    <w:rsid w:val="00681C84"/>
    <w:rsid w:val="006858F8"/>
    <w:rsid w:val="00694E1A"/>
    <w:rsid w:val="00697347"/>
    <w:rsid w:val="006A5F1C"/>
    <w:rsid w:val="006A7566"/>
    <w:rsid w:val="006B311E"/>
    <w:rsid w:val="006B748B"/>
    <w:rsid w:val="006D3560"/>
    <w:rsid w:val="006E11EE"/>
    <w:rsid w:val="006E29D4"/>
    <w:rsid w:val="006F2842"/>
    <w:rsid w:val="00703A78"/>
    <w:rsid w:val="00706A39"/>
    <w:rsid w:val="00707C18"/>
    <w:rsid w:val="00713411"/>
    <w:rsid w:val="0071437B"/>
    <w:rsid w:val="00715967"/>
    <w:rsid w:val="00715E67"/>
    <w:rsid w:val="0072170F"/>
    <w:rsid w:val="007441D5"/>
    <w:rsid w:val="007460DB"/>
    <w:rsid w:val="00752673"/>
    <w:rsid w:val="007646A8"/>
    <w:rsid w:val="00774A9E"/>
    <w:rsid w:val="00774DD2"/>
    <w:rsid w:val="007757FA"/>
    <w:rsid w:val="00794763"/>
    <w:rsid w:val="0079506E"/>
    <w:rsid w:val="007C5900"/>
    <w:rsid w:val="007E3DE3"/>
    <w:rsid w:val="007E4079"/>
    <w:rsid w:val="007F7276"/>
    <w:rsid w:val="008047AB"/>
    <w:rsid w:val="00806706"/>
    <w:rsid w:val="00812F7B"/>
    <w:rsid w:val="00820DB2"/>
    <w:rsid w:val="00821498"/>
    <w:rsid w:val="008260A9"/>
    <w:rsid w:val="00826175"/>
    <w:rsid w:val="008278C5"/>
    <w:rsid w:val="00832F0C"/>
    <w:rsid w:val="00840C0D"/>
    <w:rsid w:val="00852658"/>
    <w:rsid w:val="00853E2E"/>
    <w:rsid w:val="00857B0A"/>
    <w:rsid w:val="00862569"/>
    <w:rsid w:val="00866034"/>
    <w:rsid w:val="00871F01"/>
    <w:rsid w:val="00875CEA"/>
    <w:rsid w:val="00877DB9"/>
    <w:rsid w:val="008857A0"/>
    <w:rsid w:val="0089043E"/>
    <w:rsid w:val="0089116D"/>
    <w:rsid w:val="00892153"/>
    <w:rsid w:val="008923D7"/>
    <w:rsid w:val="008965FF"/>
    <w:rsid w:val="008A024E"/>
    <w:rsid w:val="008B6B48"/>
    <w:rsid w:val="008C55D5"/>
    <w:rsid w:val="008C6A93"/>
    <w:rsid w:val="008C7CC0"/>
    <w:rsid w:val="008D72AC"/>
    <w:rsid w:val="008E3689"/>
    <w:rsid w:val="008F370D"/>
    <w:rsid w:val="008F6218"/>
    <w:rsid w:val="009058B8"/>
    <w:rsid w:val="00912793"/>
    <w:rsid w:val="0091316C"/>
    <w:rsid w:val="00916C06"/>
    <w:rsid w:val="00921A28"/>
    <w:rsid w:val="0092503E"/>
    <w:rsid w:val="00925B6F"/>
    <w:rsid w:val="00925F03"/>
    <w:rsid w:val="0092637D"/>
    <w:rsid w:val="00926B7B"/>
    <w:rsid w:val="00960DC9"/>
    <w:rsid w:val="0096620D"/>
    <w:rsid w:val="009916B6"/>
    <w:rsid w:val="00991EC0"/>
    <w:rsid w:val="009A2DA7"/>
    <w:rsid w:val="009A3E9A"/>
    <w:rsid w:val="009B1547"/>
    <w:rsid w:val="009C04D3"/>
    <w:rsid w:val="009C1A29"/>
    <w:rsid w:val="009C53E3"/>
    <w:rsid w:val="009D3424"/>
    <w:rsid w:val="009D4425"/>
    <w:rsid w:val="00A01D30"/>
    <w:rsid w:val="00A16D27"/>
    <w:rsid w:val="00A27F94"/>
    <w:rsid w:val="00A30DD6"/>
    <w:rsid w:val="00A47DE6"/>
    <w:rsid w:val="00A662E4"/>
    <w:rsid w:val="00A67D62"/>
    <w:rsid w:val="00A73C66"/>
    <w:rsid w:val="00A900CA"/>
    <w:rsid w:val="00A97B93"/>
    <w:rsid w:val="00AA2344"/>
    <w:rsid w:val="00AA5067"/>
    <w:rsid w:val="00AA6981"/>
    <w:rsid w:val="00AB3904"/>
    <w:rsid w:val="00AC0298"/>
    <w:rsid w:val="00AC6F63"/>
    <w:rsid w:val="00AD73D8"/>
    <w:rsid w:val="00AF702A"/>
    <w:rsid w:val="00B022FF"/>
    <w:rsid w:val="00B138D0"/>
    <w:rsid w:val="00B15544"/>
    <w:rsid w:val="00B26EF4"/>
    <w:rsid w:val="00B2752A"/>
    <w:rsid w:val="00B328BA"/>
    <w:rsid w:val="00B34DE9"/>
    <w:rsid w:val="00B35736"/>
    <w:rsid w:val="00B378FE"/>
    <w:rsid w:val="00B4209D"/>
    <w:rsid w:val="00B4586F"/>
    <w:rsid w:val="00B5091E"/>
    <w:rsid w:val="00B62B61"/>
    <w:rsid w:val="00B81A23"/>
    <w:rsid w:val="00B830CC"/>
    <w:rsid w:val="00B84DF8"/>
    <w:rsid w:val="00B87B01"/>
    <w:rsid w:val="00B95253"/>
    <w:rsid w:val="00B97617"/>
    <w:rsid w:val="00B97EB2"/>
    <w:rsid w:val="00BA2497"/>
    <w:rsid w:val="00BB65B4"/>
    <w:rsid w:val="00BC02FB"/>
    <w:rsid w:val="00BC1083"/>
    <w:rsid w:val="00BE3619"/>
    <w:rsid w:val="00BF161F"/>
    <w:rsid w:val="00C03A0C"/>
    <w:rsid w:val="00C243C4"/>
    <w:rsid w:val="00C24EBD"/>
    <w:rsid w:val="00C35D96"/>
    <w:rsid w:val="00C43761"/>
    <w:rsid w:val="00C44893"/>
    <w:rsid w:val="00C57BB2"/>
    <w:rsid w:val="00C83253"/>
    <w:rsid w:val="00C91DE3"/>
    <w:rsid w:val="00C9257F"/>
    <w:rsid w:val="00C92729"/>
    <w:rsid w:val="00C956D0"/>
    <w:rsid w:val="00CA4D29"/>
    <w:rsid w:val="00CB25FE"/>
    <w:rsid w:val="00CE70B0"/>
    <w:rsid w:val="00CF09A0"/>
    <w:rsid w:val="00D0251A"/>
    <w:rsid w:val="00D0302D"/>
    <w:rsid w:val="00D163E9"/>
    <w:rsid w:val="00D21775"/>
    <w:rsid w:val="00D2224D"/>
    <w:rsid w:val="00D376F0"/>
    <w:rsid w:val="00D45427"/>
    <w:rsid w:val="00D5164A"/>
    <w:rsid w:val="00D52757"/>
    <w:rsid w:val="00D52793"/>
    <w:rsid w:val="00D57A6D"/>
    <w:rsid w:val="00D67166"/>
    <w:rsid w:val="00D75D01"/>
    <w:rsid w:val="00D85FFC"/>
    <w:rsid w:val="00D93813"/>
    <w:rsid w:val="00D96503"/>
    <w:rsid w:val="00D97417"/>
    <w:rsid w:val="00DB1320"/>
    <w:rsid w:val="00DB7898"/>
    <w:rsid w:val="00DC17D0"/>
    <w:rsid w:val="00DC2670"/>
    <w:rsid w:val="00DD42D7"/>
    <w:rsid w:val="00DE0E0A"/>
    <w:rsid w:val="00DE1694"/>
    <w:rsid w:val="00DE389F"/>
    <w:rsid w:val="00DE5ECA"/>
    <w:rsid w:val="00DF5264"/>
    <w:rsid w:val="00E01F82"/>
    <w:rsid w:val="00E045D0"/>
    <w:rsid w:val="00E07B12"/>
    <w:rsid w:val="00E124E9"/>
    <w:rsid w:val="00E200B6"/>
    <w:rsid w:val="00E2702B"/>
    <w:rsid w:val="00E407F2"/>
    <w:rsid w:val="00E420B1"/>
    <w:rsid w:val="00E47FBB"/>
    <w:rsid w:val="00E527EA"/>
    <w:rsid w:val="00E82888"/>
    <w:rsid w:val="00E8300A"/>
    <w:rsid w:val="00E94490"/>
    <w:rsid w:val="00E94F83"/>
    <w:rsid w:val="00E97460"/>
    <w:rsid w:val="00EA36A1"/>
    <w:rsid w:val="00EA56F2"/>
    <w:rsid w:val="00EB53B3"/>
    <w:rsid w:val="00EC2A46"/>
    <w:rsid w:val="00EC5707"/>
    <w:rsid w:val="00EC7625"/>
    <w:rsid w:val="00EC7978"/>
    <w:rsid w:val="00ED4BAA"/>
    <w:rsid w:val="00EE1660"/>
    <w:rsid w:val="00EE5DD8"/>
    <w:rsid w:val="00EF4011"/>
    <w:rsid w:val="00EF5A26"/>
    <w:rsid w:val="00F04709"/>
    <w:rsid w:val="00F051CD"/>
    <w:rsid w:val="00F07FAD"/>
    <w:rsid w:val="00F150D6"/>
    <w:rsid w:val="00F17636"/>
    <w:rsid w:val="00F418BD"/>
    <w:rsid w:val="00F4252C"/>
    <w:rsid w:val="00F538C2"/>
    <w:rsid w:val="00F55C4C"/>
    <w:rsid w:val="00F73D27"/>
    <w:rsid w:val="00F742CD"/>
    <w:rsid w:val="00F80FF1"/>
    <w:rsid w:val="00F83105"/>
    <w:rsid w:val="00F91092"/>
    <w:rsid w:val="00F979BF"/>
    <w:rsid w:val="00FA3820"/>
    <w:rsid w:val="00FD3DBA"/>
    <w:rsid w:val="00FD67F0"/>
    <w:rsid w:val="00FD78E7"/>
    <w:rsid w:val="00FE4B76"/>
    <w:rsid w:val="00FE4E65"/>
    <w:rsid w:val="00FE6327"/>
    <w:rsid w:val="00FF3631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35714"/>
  <w15:docId w15:val="{A9D7984C-8027-4E64-8FDE-3924FB0F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6C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6C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16C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6C0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uiPriority w:val="99"/>
    <w:rsid w:val="00916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916C06"/>
    <w:rPr>
      <w:sz w:val="20"/>
    </w:rPr>
  </w:style>
  <w:style w:type="table" w:styleId="TableGrid">
    <w:name w:val="Table Grid"/>
    <w:basedOn w:val="TableNormal"/>
    <w:uiPriority w:val="59"/>
    <w:rsid w:val="004B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488FDB7814F9AFEAB5C8076E225" ma:contentTypeVersion="10" ma:contentTypeDescription="Create a new document." ma:contentTypeScope="" ma:versionID="620e034fbe9f3ce7c5b02f84236bd25d">
  <xsd:schema xmlns:xsd="http://www.w3.org/2001/XMLSchema" xmlns:xs="http://www.w3.org/2001/XMLSchema" xmlns:p="http://schemas.microsoft.com/office/2006/metadata/properties" xmlns:ns2="2390518e-9e71-4065-b3d4-8a20cb706d05" xmlns:ns3="a4f9a73b-c182-4fc0-a42a-e5069aece06c" targetNamespace="http://schemas.microsoft.com/office/2006/metadata/properties" ma:root="true" ma:fieldsID="e8ed83f74e5fd35c2f1a120ba9bed0c1" ns2:_="" ns3:_="">
    <xsd:import namespace="2390518e-9e71-4065-b3d4-8a20cb706d05"/>
    <xsd:import namespace="a4f9a73b-c182-4fc0-a42a-e5069aece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518e-9e71-4065-b3d4-8a20cb706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73b-c182-4fc0-a42a-e5069aece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DF98E-5EB3-4B81-BF52-29811B042DF5}"/>
</file>

<file path=customXml/itemProps2.xml><?xml version="1.0" encoding="utf-8"?>
<ds:datastoreItem xmlns:ds="http://schemas.openxmlformats.org/officeDocument/2006/customXml" ds:itemID="{EE47028F-35B6-4F56-8DFA-9FE93C76ECFF}"/>
</file>

<file path=customXml/itemProps3.xml><?xml version="1.0" encoding="utf-8"?>
<ds:datastoreItem xmlns:ds="http://schemas.openxmlformats.org/officeDocument/2006/customXml" ds:itemID="{B0BB8567-EB51-4642-99FA-63B34C20D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Conrad, Emily (DOEE)</cp:lastModifiedBy>
  <cp:revision>2</cp:revision>
  <cp:lastPrinted>2024-04-05T20:24:00Z</cp:lastPrinted>
  <dcterms:created xsi:type="dcterms:W3CDTF">2024-07-09T16:23:00Z</dcterms:created>
  <dcterms:modified xsi:type="dcterms:W3CDTF">2024-07-09T16:23:00Z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0e469bdad4c12919c1c3ed1f85389d0342f544a2d0442fd216fbb2fe5232acbc</vt:lpwstr>
  </property>
  <property fmtid="{D5CDD505-2E9C-101B-9397-08002B2CF9AE}" pid="3" name="ContentTypeId">
    <vt:lpwstr>0x010100C794A488FDB7814F9AFEAB5C8076E225</vt:lpwstr>
  </property>
</Properties>
</file>